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63FAD7FE" w:rsidR="00B91B46" w:rsidRDefault="00AC5972" w:rsidP="00093D2A">
      <w:pPr>
        <w:pStyle w:val="Heading1RCPS"/>
        <w:pBdr>
          <w:bottom w:val="single" w:sz="4" w:space="1" w:color="auto"/>
        </w:pBdr>
      </w:pPr>
      <w:r w:rsidRPr="00AC5972">
        <w:t>Volunteer Instructions</w:t>
      </w:r>
      <w:r w:rsidR="00B91B46">
        <w:t xml:space="preserve">: </w:t>
      </w:r>
      <w:r w:rsidR="00093D2A" w:rsidRPr="00093D2A">
        <w:t>Band of the Day / Air Grams Coordinator</w:t>
      </w:r>
    </w:p>
    <w:p w14:paraId="78FFD06D" w14:textId="77777777" w:rsidR="00093D2A" w:rsidRDefault="00093D2A" w:rsidP="00093D2A">
      <w:pPr>
        <w:pStyle w:val="BodyTextRCPS"/>
        <w:rPr>
          <w:rFonts w:eastAsia="Times New Roman"/>
        </w:rPr>
      </w:pPr>
      <w:r w:rsidRPr="00093D2A">
        <w:rPr>
          <w:rFonts w:eastAsia="Times New Roman"/>
        </w:rPr>
        <w:t>Welcome! Your oversight of these fun and engaging fundraising activities is key to boosting spirit and supporting the music program. Thank you for guiding our student volunteers!</w:t>
      </w:r>
    </w:p>
    <w:p w14:paraId="628F9DA7" w14:textId="298F4967" w:rsidR="00455F87" w:rsidRDefault="00C270F2" w:rsidP="00093D2A">
      <w:pPr>
        <w:pStyle w:val="BodyTextRCPS"/>
        <w:rPr>
          <w:rFonts w:asciiTheme="majorHAnsi" w:eastAsia="Times New Roman" w:hAnsiTheme="majorHAnsi" w:cstheme="majorBidi"/>
          <w:b/>
          <w:bCs/>
          <w:color w:val="auto"/>
          <w:sz w:val="28"/>
          <w:szCs w:val="28"/>
          <w:shd w:val="clear" w:color="auto" w:fill="auto"/>
        </w:rPr>
      </w:pPr>
      <w:r w:rsidRPr="00FE13E0">
        <w:rPr>
          <w:rFonts w:asciiTheme="majorHAnsi" w:eastAsia="Times New Roman" w:hAnsiTheme="majorHAnsi" w:cstheme="majorBidi"/>
          <w:b/>
          <w:bCs/>
          <w:color w:val="auto"/>
          <w:sz w:val="28"/>
          <w:szCs w:val="28"/>
          <w:shd w:val="clear" w:color="auto" w:fill="auto"/>
        </w:rPr>
        <w:t>Your Primary Responsibilities:</w:t>
      </w:r>
    </w:p>
    <w:p w14:paraId="4746BE56" w14:textId="117C0A4A" w:rsidR="00566AD4" w:rsidRDefault="00566AD4" w:rsidP="00566AD4">
      <w:pPr>
        <w:pStyle w:val="BodyTextRCPS"/>
        <w:rPr>
          <w:rFonts w:eastAsia="Times New Roman"/>
        </w:rPr>
      </w:pPr>
      <w:r w:rsidRPr="00566AD4">
        <w:rPr>
          <w:rFonts w:eastAsia="Times New Roman"/>
        </w:rPr>
        <w:t>You will provide oversight, guidance, and assistance as needed to student volunteers who will be primarily responsible for the tasks below.</w:t>
      </w:r>
    </w:p>
    <w:p w14:paraId="6283C056" w14:textId="77777777" w:rsidR="009E6256" w:rsidRDefault="009E6256" w:rsidP="009E6256">
      <w:pPr>
        <w:pStyle w:val="BodyTextRCPS"/>
        <w:numPr>
          <w:ilvl w:val="0"/>
          <w:numId w:val="3"/>
        </w:numPr>
        <w:rPr>
          <w:rFonts w:eastAsia="Times New Roman"/>
          <w:b/>
          <w:bCs/>
        </w:rPr>
      </w:pPr>
      <w:r w:rsidRPr="009E6256">
        <w:rPr>
          <w:rFonts w:eastAsia="Times New Roman"/>
          <w:b/>
          <w:bCs/>
        </w:rPr>
        <w:t>Air Grams Sales &amp; Coordination:</w:t>
      </w:r>
    </w:p>
    <w:p w14:paraId="674BEDC0" w14:textId="04256812" w:rsidR="00566AD4" w:rsidRDefault="009E6256" w:rsidP="009E6256">
      <w:pPr>
        <w:pStyle w:val="BodyTextRCPS"/>
        <w:numPr>
          <w:ilvl w:val="0"/>
          <w:numId w:val="4"/>
        </w:numPr>
        <w:rPr>
          <w:rFonts w:eastAsia="Times New Roman"/>
          <w:b/>
          <w:bCs/>
        </w:rPr>
      </w:pPr>
      <w:bookmarkStart w:id="0" w:name="_Hlk199869159"/>
      <w:r w:rsidRPr="009E6256">
        <w:rPr>
          <w:rFonts w:eastAsia="Times New Roman"/>
          <w:b/>
          <w:bCs/>
        </w:rPr>
        <w:t>Set Up &amp; Supplies:</w:t>
      </w:r>
    </w:p>
    <w:p w14:paraId="64EE905B" w14:textId="2C1F4A77" w:rsidR="009E6256" w:rsidRDefault="006D783E" w:rsidP="006D783E">
      <w:pPr>
        <w:pStyle w:val="BodyTextRCPS"/>
        <w:numPr>
          <w:ilvl w:val="1"/>
          <w:numId w:val="4"/>
        </w:numPr>
        <w:rPr>
          <w:rFonts w:eastAsia="Times New Roman"/>
          <w:color w:val="auto"/>
          <w:szCs w:val="32"/>
          <w:shd w:val="clear" w:color="auto" w:fill="auto"/>
        </w:rPr>
      </w:pPr>
      <w:r w:rsidRPr="006D783E">
        <w:rPr>
          <w:rFonts w:eastAsia="Times New Roman"/>
          <w:color w:val="auto"/>
          <w:szCs w:val="32"/>
          <w:shd w:val="clear" w:color="auto" w:fill="auto"/>
        </w:rPr>
        <w:t>Ensure the Air Grams sales table is set up with necessary supplies: Air Gram forms, pens, cash box with adequate starting change, signage explaining what Air Grams are and their price.</w:t>
      </w:r>
    </w:p>
    <w:p w14:paraId="34843D5C" w14:textId="3BCD3B6F" w:rsidR="00A62646" w:rsidRPr="00205B90" w:rsidRDefault="00A62646" w:rsidP="00A62646">
      <w:pPr>
        <w:pStyle w:val="BodyTextRCPS"/>
        <w:numPr>
          <w:ilvl w:val="0"/>
          <w:numId w:val="4"/>
        </w:numPr>
        <w:rPr>
          <w:rFonts w:eastAsia="Times New Roman"/>
          <w:b/>
          <w:bCs/>
          <w:color w:val="auto"/>
          <w:szCs w:val="32"/>
          <w:shd w:val="clear" w:color="auto" w:fill="auto"/>
        </w:rPr>
      </w:pPr>
      <w:r w:rsidRPr="00205B90">
        <w:rPr>
          <w:rFonts w:eastAsia="Times New Roman"/>
          <w:b/>
          <w:bCs/>
          <w:color w:val="auto"/>
          <w:szCs w:val="32"/>
          <w:shd w:val="clear" w:color="auto" w:fill="auto"/>
        </w:rPr>
        <w:t>Oversee Sales Process (Student Led)</w:t>
      </w:r>
      <w:r w:rsidR="00205B90">
        <w:rPr>
          <w:rFonts w:eastAsia="Times New Roman"/>
          <w:b/>
          <w:bCs/>
          <w:color w:val="auto"/>
          <w:szCs w:val="32"/>
          <w:shd w:val="clear" w:color="auto" w:fill="auto"/>
        </w:rPr>
        <w:t>:</w:t>
      </w:r>
    </w:p>
    <w:p w14:paraId="2E325486" w14:textId="2A944515" w:rsidR="00A62646" w:rsidRPr="00A62646" w:rsidRDefault="00A62646" w:rsidP="00A62646">
      <w:pPr>
        <w:pStyle w:val="BodyTextRCPS"/>
        <w:numPr>
          <w:ilvl w:val="1"/>
          <w:numId w:val="4"/>
        </w:numPr>
        <w:rPr>
          <w:rFonts w:eastAsia="Times New Roman"/>
          <w:szCs w:val="32"/>
        </w:rPr>
      </w:pPr>
      <w:r w:rsidRPr="00A62646">
        <w:rPr>
          <w:rFonts w:eastAsia="Times New Roman"/>
          <w:szCs w:val="32"/>
        </w:rPr>
        <w:t xml:space="preserve">Guide student volunteers in clearly explaining Air Grams to interested guests (personalized messages read by the announcer). </w:t>
      </w:r>
    </w:p>
    <w:p w14:paraId="5BE165DB" w14:textId="533BE136" w:rsidR="00A62646" w:rsidRDefault="00A62646" w:rsidP="00A62646">
      <w:pPr>
        <w:pStyle w:val="BodyTextRCPS"/>
        <w:numPr>
          <w:ilvl w:val="1"/>
          <w:numId w:val="4"/>
        </w:numPr>
        <w:rPr>
          <w:rFonts w:eastAsia="Times New Roman"/>
          <w:szCs w:val="32"/>
        </w:rPr>
      </w:pPr>
      <w:r w:rsidRPr="00A62646">
        <w:rPr>
          <w:rFonts w:eastAsia="Times New Roman"/>
          <w:szCs w:val="32"/>
        </w:rPr>
        <w:t>Ensure students accurately complete Air Gram forms with clear, legible messages and any specific timing requests (e.g., "read before [</w:t>
      </w:r>
      <w:r w:rsidR="00F22C01">
        <w:rPr>
          <w:rFonts w:eastAsia="Times New Roman"/>
          <w:szCs w:val="32"/>
        </w:rPr>
        <w:t>School</w:t>
      </w:r>
      <w:r w:rsidRPr="00A62646">
        <w:rPr>
          <w:rFonts w:eastAsia="Times New Roman"/>
          <w:szCs w:val="32"/>
        </w:rPr>
        <w:t xml:space="preserve"> Name]'s performance"). </w:t>
      </w:r>
    </w:p>
    <w:bookmarkEnd w:id="0"/>
    <w:p w14:paraId="1070437C" w14:textId="3F9A91C6" w:rsidR="00A62646" w:rsidRDefault="00A62646" w:rsidP="00A62646">
      <w:pPr>
        <w:pStyle w:val="BodyTextRCPS"/>
        <w:numPr>
          <w:ilvl w:val="1"/>
          <w:numId w:val="4"/>
        </w:numPr>
        <w:rPr>
          <w:rFonts w:eastAsia="Times New Roman"/>
          <w:color w:val="auto"/>
          <w:szCs w:val="32"/>
          <w:shd w:val="clear" w:color="auto" w:fill="auto"/>
        </w:rPr>
      </w:pPr>
      <w:r w:rsidRPr="00A62646">
        <w:rPr>
          <w:rFonts w:eastAsia="Times New Roman"/>
          <w:color w:val="auto"/>
          <w:szCs w:val="32"/>
          <w:shd w:val="clear" w:color="auto" w:fill="auto"/>
        </w:rPr>
        <w:t>Oversee cash handling by students, ensuring they collect correct payment and make accurate change.</w:t>
      </w:r>
    </w:p>
    <w:p w14:paraId="226A622B" w14:textId="3DBD6E9C" w:rsidR="00205B90" w:rsidRDefault="00205B90" w:rsidP="00205B90">
      <w:pPr>
        <w:pStyle w:val="BodyTextRCPS"/>
        <w:numPr>
          <w:ilvl w:val="0"/>
          <w:numId w:val="4"/>
        </w:numPr>
        <w:rPr>
          <w:rFonts w:eastAsia="Times New Roman"/>
          <w:b/>
          <w:bCs/>
          <w:color w:val="auto"/>
          <w:szCs w:val="32"/>
          <w:shd w:val="clear" w:color="auto" w:fill="auto"/>
        </w:rPr>
      </w:pPr>
      <w:r w:rsidRPr="00205B90">
        <w:rPr>
          <w:rFonts w:eastAsia="Times New Roman"/>
          <w:b/>
          <w:bCs/>
          <w:color w:val="auto"/>
          <w:szCs w:val="32"/>
          <w:shd w:val="clear" w:color="auto" w:fill="auto"/>
        </w:rPr>
        <w:t>Message Organization &amp; Delivery:</w:t>
      </w:r>
    </w:p>
    <w:p w14:paraId="23645DD9" w14:textId="47F8DD83" w:rsidR="00997640" w:rsidRPr="00997640" w:rsidRDefault="00997640" w:rsidP="00997640">
      <w:pPr>
        <w:pStyle w:val="BodyTextRCPS"/>
        <w:numPr>
          <w:ilvl w:val="1"/>
          <w:numId w:val="4"/>
        </w:numPr>
        <w:rPr>
          <w:rFonts w:eastAsia="Times New Roman"/>
          <w:szCs w:val="32"/>
        </w:rPr>
      </w:pPr>
      <w:r w:rsidRPr="00997640">
        <w:rPr>
          <w:rFonts w:eastAsia="Times New Roman"/>
          <w:szCs w:val="32"/>
        </w:rPr>
        <w:t xml:space="preserve">Guide students in organizing completed Air Gram forms (e.g., by performance time or band). </w:t>
      </w:r>
    </w:p>
    <w:p w14:paraId="3F6AC5EA" w14:textId="2D034AA2" w:rsidR="00205B90" w:rsidRDefault="00997640" w:rsidP="00997640">
      <w:pPr>
        <w:pStyle w:val="BodyTextRCPS"/>
        <w:numPr>
          <w:ilvl w:val="1"/>
          <w:numId w:val="4"/>
        </w:numPr>
        <w:rPr>
          <w:rFonts w:eastAsia="Times New Roman"/>
          <w:szCs w:val="32"/>
        </w:rPr>
      </w:pPr>
      <w:r w:rsidRPr="00997640">
        <w:rPr>
          <w:rFonts w:eastAsia="Times New Roman"/>
          <w:szCs w:val="32"/>
        </w:rPr>
        <w:t>Ensure legible and appropriate messages are batched and delivered in a timely manner to the Announcer's Steward. This is crucial for messages to be read at relevant times.</w:t>
      </w:r>
    </w:p>
    <w:p w14:paraId="1599F0F1" w14:textId="2997A882" w:rsidR="00261A38" w:rsidRDefault="00261A38" w:rsidP="00261A38">
      <w:pPr>
        <w:pStyle w:val="BodyTextRCPS"/>
        <w:numPr>
          <w:ilvl w:val="0"/>
          <w:numId w:val="4"/>
        </w:numPr>
        <w:rPr>
          <w:rFonts w:eastAsia="Times New Roman"/>
          <w:b/>
          <w:bCs/>
          <w:szCs w:val="32"/>
        </w:rPr>
      </w:pPr>
      <w:r w:rsidRPr="00261A38">
        <w:rPr>
          <w:rFonts w:eastAsia="Times New Roman"/>
          <w:b/>
          <w:bCs/>
          <w:szCs w:val="32"/>
        </w:rPr>
        <w:t>Financials &amp; Closeout:</w:t>
      </w:r>
    </w:p>
    <w:p w14:paraId="32975964" w14:textId="44DFFE8A" w:rsidR="00261A38" w:rsidRDefault="00261A38" w:rsidP="001A358E">
      <w:pPr>
        <w:pStyle w:val="BodyTextRCPS"/>
        <w:numPr>
          <w:ilvl w:val="1"/>
          <w:numId w:val="4"/>
        </w:numPr>
        <w:rPr>
          <w:rFonts w:eastAsia="Times New Roman"/>
          <w:szCs w:val="32"/>
        </w:rPr>
      </w:pPr>
      <w:r w:rsidRPr="00261A38">
        <w:rPr>
          <w:rFonts w:eastAsia="Times New Roman"/>
          <w:szCs w:val="32"/>
        </w:rPr>
        <w:lastRenderedPageBreak/>
        <w:t xml:space="preserve">At the end of the sales period, </w:t>
      </w:r>
      <w:r w:rsidR="0062578C" w:rsidRPr="0062578C">
        <w:rPr>
          <w:rFonts w:eastAsia="Times New Roman"/>
          <w:szCs w:val="32"/>
        </w:rPr>
        <w:t>organize cash by denomination and deliver it to the</w:t>
      </w:r>
      <w:r w:rsidRPr="0062578C">
        <w:rPr>
          <w:rFonts w:eastAsia="Times New Roman"/>
          <w:szCs w:val="32"/>
        </w:rPr>
        <w:t xml:space="preserve"> Treasurer.</w:t>
      </w:r>
    </w:p>
    <w:p w14:paraId="5DF7849D" w14:textId="0A1BE3DD" w:rsidR="00B07A18" w:rsidRDefault="00B07A18" w:rsidP="00B07A18">
      <w:pPr>
        <w:pStyle w:val="BodyTextRCPS"/>
        <w:numPr>
          <w:ilvl w:val="0"/>
          <w:numId w:val="3"/>
        </w:numPr>
        <w:rPr>
          <w:rFonts w:eastAsia="Times New Roman"/>
          <w:szCs w:val="32"/>
        </w:rPr>
      </w:pPr>
      <w:r w:rsidRPr="00B07A18">
        <w:rPr>
          <w:rFonts w:eastAsia="Times New Roman"/>
          <w:szCs w:val="32"/>
        </w:rPr>
        <w:t>"Band of the Day" (People's Choice) Contest:</w:t>
      </w:r>
    </w:p>
    <w:p w14:paraId="269ACF50" w14:textId="76EE5463" w:rsidR="00B07A18" w:rsidRDefault="004973B7" w:rsidP="004973B7">
      <w:pPr>
        <w:pStyle w:val="BodyTextRCPS"/>
        <w:numPr>
          <w:ilvl w:val="0"/>
          <w:numId w:val="4"/>
        </w:numPr>
        <w:rPr>
          <w:rFonts w:eastAsia="Times New Roman"/>
          <w:b/>
          <w:bCs/>
        </w:rPr>
      </w:pPr>
      <w:r w:rsidRPr="004973B7">
        <w:rPr>
          <w:rFonts w:eastAsia="Times New Roman"/>
          <w:b/>
          <w:bCs/>
        </w:rPr>
        <w:t>Set Up &amp; Display</w:t>
      </w:r>
      <w:r w:rsidR="00B07A18" w:rsidRPr="009E6256">
        <w:rPr>
          <w:rFonts w:eastAsia="Times New Roman"/>
          <w:b/>
          <w:bCs/>
        </w:rPr>
        <w:t>:</w:t>
      </w:r>
    </w:p>
    <w:p w14:paraId="06F6DDC1" w14:textId="0021CAFA" w:rsidR="004973B7" w:rsidRPr="004973B7" w:rsidRDefault="00B07A18" w:rsidP="004973B7">
      <w:pPr>
        <w:pStyle w:val="BodyTextRCPS"/>
        <w:numPr>
          <w:ilvl w:val="1"/>
          <w:numId w:val="4"/>
        </w:numPr>
        <w:rPr>
          <w:rFonts w:eastAsia="Times New Roman"/>
          <w:color w:val="auto"/>
          <w:szCs w:val="32"/>
          <w:shd w:val="clear" w:color="auto" w:fill="auto"/>
        </w:rPr>
      </w:pPr>
      <w:r w:rsidRPr="006D783E">
        <w:rPr>
          <w:rFonts w:eastAsia="Times New Roman"/>
          <w:color w:val="auto"/>
          <w:szCs w:val="32"/>
          <w:shd w:val="clear" w:color="auto" w:fill="auto"/>
        </w:rPr>
        <w:t>Ensure the Air Grams sales table is set up with necessary supplies: Air Gram forms, pens, cash box with adequate starting change, signage explaining what Air Grams are and their price.</w:t>
      </w:r>
    </w:p>
    <w:p w14:paraId="47A5F567" w14:textId="77777777" w:rsidR="004973B7" w:rsidRPr="004973B7" w:rsidRDefault="004973B7" w:rsidP="004973B7">
      <w:pPr>
        <w:pStyle w:val="BodyTextRCPS"/>
        <w:numPr>
          <w:ilvl w:val="0"/>
          <w:numId w:val="4"/>
        </w:numPr>
        <w:rPr>
          <w:rFonts w:eastAsia="Times New Roman"/>
          <w:b/>
          <w:bCs/>
          <w:szCs w:val="32"/>
        </w:rPr>
      </w:pPr>
      <w:r w:rsidRPr="004973B7">
        <w:rPr>
          <w:rFonts w:eastAsia="Times New Roman"/>
          <w:b/>
          <w:bCs/>
          <w:szCs w:val="32"/>
        </w:rPr>
        <w:t>Ensure the "Band of the Day" table is attractively set up.</w:t>
      </w:r>
    </w:p>
    <w:p w14:paraId="44C4446A"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Verify that each visiting school is clearly represented with its own labeled donation jar.</w:t>
      </w:r>
    </w:p>
    <w:p w14:paraId="388161BD"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 xml:space="preserve">Display clear signage explaining the "Band of the Day" contest: </w:t>
      </w:r>
    </w:p>
    <w:p w14:paraId="568F5139"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Guests donate to their favorite band(s).</w:t>
      </w:r>
    </w:p>
    <w:p w14:paraId="532BCF13"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The band with the most donations at the end of the competition wins the "Band of the Day" title.</w:t>
      </w:r>
    </w:p>
    <w:p w14:paraId="52B3DDCC"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The winning school receives 50% of the total "Band of the Day" donation profit.</w:t>
      </w:r>
    </w:p>
    <w:p w14:paraId="5950C967" w14:textId="77777777" w:rsidR="004973B7" w:rsidRPr="004973B7" w:rsidRDefault="004973B7" w:rsidP="004973B7">
      <w:pPr>
        <w:pStyle w:val="BodyTextRCPS"/>
        <w:numPr>
          <w:ilvl w:val="0"/>
          <w:numId w:val="4"/>
        </w:numPr>
        <w:rPr>
          <w:rFonts w:eastAsia="Times New Roman"/>
          <w:b/>
          <w:bCs/>
          <w:szCs w:val="32"/>
        </w:rPr>
      </w:pPr>
      <w:r w:rsidRPr="004973B7">
        <w:rPr>
          <w:rFonts w:eastAsia="Times New Roman"/>
          <w:b/>
          <w:bCs/>
          <w:szCs w:val="32"/>
        </w:rPr>
        <w:t xml:space="preserve">Oversee Donation Process (Student Led): </w:t>
      </w:r>
    </w:p>
    <w:p w14:paraId="0B4B5CA6"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Guide student volunteers in enthusiastically and clearly explaining the contest to guests.</w:t>
      </w:r>
    </w:p>
    <w:p w14:paraId="652DF2D1"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Ensure students encourage participation and make it easy for guests to donate to their chosen band's jar.</w:t>
      </w:r>
    </w:p>
    <w:p w14:paraId="2EC923B4"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Monitor the security of the donation jars.</w:t>
      </w:r>
    </w:p>
    <w:p w14:paraId="756B79D1" w14:textId="77777777" w:rsidR="004973B7" w:rsidRPr="004973B7" w:rsidRDefault="004973B7" w:rsidP="004973B7">
      <w:pPr>
        <w:pStyle w:val="BodyTextRCPS"/>
        <w:numPr>
          <w:ilvl w:val="0"/>
          <w:numId w:val="4"/>
        </w:numPr>
        <w:rPr>
          <w:rFonts w:eastAsia="Times New Roman"/>
          <w:b/>
          <w:bCs/>
          <w:szCs w:val="32"/>
        </w:rPr>
      </w:pPr>
      <w:r w:rsidRPr="004973B7">
        <w:rPr>
          <w:rFonts w:eastAsia="Times New Roman"/>
          <w:b/>
          <w:bCs/>
          <w:szCs w:val="32"/>
        </w:rPr>
        <w:t xml:space="preserve">Tallying &amp; Winner Determination: </w:t>
      </w:r>
    </w:p>
    <w:p w14:paraId="372D476E"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At a predetermined time (usually towards the end of the competition, before final awards), oversee the students in carefully collecting and counting the donations from each jar.</w:t>
      </w:r>
    </w:p>
    <w:p w14:paraId="5F1A0E37"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Ensure accuracy in counting and totaling the amounts for each school.</w:t>
      </w:r>
    </w:p>
    <w:p w14:paraId="05A04A39"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lastRenderedPageBreak/>
        <w:t>Calculate the total amount collected for the "Band of the Day" contest.</w:t>
      </w:r>
    </w:p>
    <w:p w14:paraId="714C11F2" w14:textId="77777777" w:rsidR="004973B7" w:rsidRPr="004973B7" w:rsidRDefault="004973B7" w:rsidP="004973B7">
      <w:pPr>
        <w:pStyle w:val="BodyTextRCPS"/>
        <w:numPr>
          <w:ilvl w:val="0"/>
          <w:numId w:val="4"/>
        </w:numPr>
        <w:rPr>
          <w:rFonts w:eastAsia="Times New Roman"/>
          <w:b/>
          <w:bCs/>
          <w:szCs w:val="32"/>
        </w:rPr>
      </w:pPr>
      <w:r w:rsidRPr="004973B7">
        <w:rPr>
          <w:rFonts w:eastAsia="Times New Roman"/>
          <w:b/>
          <w:bCs/>
          <w:szCs w:val="32"/>
        </w:rPr>
        <w:t xml:space="preserve">Reporting Winner: </w:t>
      </w:r>
    </w:p>
    <w:p w14:paraId="0E595552"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Provide the name of the winning school (the one with the highest donation total) and the total amount of "Band of the Day" donations to the Announcer's Steward or Event Director so the winner can be announced during the awards ceremony.</w:t>
      </w:r>
    </w:p>
    <w:p w14:paraId="142AED8E" w14:textId="77777777" w:rsidR="004973B7" w:rsidRPr="004973B7" w:rsidRDefault="004973B7" w:rsidP="004973B7">
      <w:pPr>
        <w:pStyle w:val="BodyTextRCPS"/>
        <w:numPr>
          <w:ilvl w:val="1"/>
          <w:numId w:val="4"/>
        </w:numPr>
        <w:rPr>
          <w:rFonts w:eastAsia="Times New Roman"/>
          <w:szCs w:val="32"/>
        </w:rPr>
      </w:pPr>
      <w:r w:rsidRPr="004973B7">
        <w:rPr>
          <w:rFonts w:eastAsia="Times New Roman"/>
          <w:szCs w:val="32"/>
        </w:rPr>
        <w:t>Prepare the collected funds and any reconciliation paperwork for the event Treasurer, noting the winning school and the total raised (and thus the 50% payout amount).</w:t>
      </w:r>
    </w:p>
    <w:p w14:paraId="4DE80DFE" w14:textId="77777777" w:rsidR="004973B7" w:rsidRPr="004973B7" w:rsidRDefault="004973B7" w:rsidP="004973B7">
      <w:pPr>
        <w:pStyle w:val="BodyTextRCPS"/>
        <w:numPr>
          <w:ilvl w:val="0"/>
          <w:numId w:val="4"/>
        </w:numPr>
        <w:rPr>
          <w:rFonts w:eastAsia="Times New Roman"/>
          <w:b/>
          <w:bCs/>
          <w:szCs w:val="32"/>
        </w:rPr>
      </w:pPr>
      <w:r w:rsidRPr="004973B7">
        <w:rPr>
          <w:rFonts w:eastAsia="Times New Roman"/>
          <w:b/>
          <w:bCs/>
          <w:szCs w:val="32"/>
        </w:rPr>
        <w:t>Key Reminders for the Coordinator:</w:t>
      </w:r>
    </w:p>
    <w:p w14:paraId="5A6DA5F5" w14:textId="77777777" w:rsidR="004973B7" w:rsidRPr="004973B7" w:rsidRDefault="004973B7" w:rsidP="0079509A">
      <w:pPr>
        <w:pStyle w:val="BodyTextRCPS"/>
        <w:numPr>
          <w:ilvl w:val="1"/>
          <w:numId w:val="4"/>
        </w:numPr>
        <w:rPr>
          <w:rFonts w:eastAsia="Times New Roman"/>
          <w:szCs w:val="32"/>
        </w:rPr>
      </w:pPr>
      <w:r w:rsidRPr="004973B7">
        <w:rPr>
          <w:rFonts w:eastAsia="Times New Roman"/>
          <w:b/>
          <w:bCs/>
          <w:szCs w:val="32"/>
        </w:rPr>
        <w:t>Student Empowerment:</w:t>
      </w:r>
      <w:r w:rsidRPr="004973B7">
        <w:rPr>
          <w:rFonts w:eastAsia="Times New Roman"/>
          <w:szCs w:val="32"/>
        </w:rPr>
        <w:t xml:space="preserve"> Your primary role is to guide, support, and empower the student volunteers. Step in to assist with tasks as needed, but encourage student leadership and participation.</w:t>
      </w:r>
    </w:p>
    <w:p w14:paraId="3B849C4B" w14:textId="77777777" w:rsidR="004973B7" w:rsidRPr="004973B7" w:rsidRDefault="004973B7" w:rsidP="0079509A">
      <w:pPr>
        <w:pStyle w:val="BodyTextRCPS"/>
        <w:numPr>
          <w:ilvl w:val="1"/>
          <w:numId w:val="4"/>
        </w:numPr>
        <w:rPr>
          <w:rFonts w:eastAsia="Times New Roman"/>
          <w:szCs w:val="32"/>
        </w:rPr>
      </w:pPr>
      <w:r w:rsidRPr="004973B7">
        <w:rPr>
          <w:rFonts w:eastAsia="Times New Roman"/>
          <w:b/>
          <w:bCs/>
          <w:szCs w:val="32"/>
        </w:rPr>
        <w:t>Clear Communication:</w:t>
      </w:r>
      <w:r w:rsidRPr="004973B7">
        <w:rPr>
          <w:rFonts w:eastAsia="Times New Roman"/>
          <w:szCs w:val="32"/>
        </w:rPr>
        <w:t xml:space="preserve"> Ensure students understand their roles, the processes for both Air Grams and "Band of the Day," and how to handle money.</w:t>
      </w:r>
    </w:p>
    <w:p w14:paraId="696CBF7D" w14:textId="77777777" w:rsidR="004973B7" w:rsidRPr="004973B7" w:rsidRDefault="004973B7" w:rsidP="0079509A">
      <w:pPr>
        <w:pStyle w:val="BodyTextRCPS"/>
        <w:numPr>
          <w:ilvl w:val="1"/>
          <w:numId w:val="4"/>
        </w:numPr>
        <w:rPr>
          <w:rFonts w:eastAsia="Times New Roman"/>
          <w:szCs w:val="32"/>
        </w:rPr>
      </w:pPr>
      <w:r w:rsidRPr="004973B7">
        <w:rPr>
          <w:rFonts w:eastAsia="Times New Roman"/>
          <w:b/>
          <w:bCs/>
          <w:szCs w:val="32"/>
        </w:rPr>
        <w:t>Enthusiasm is Contagious:</w:t>
      </w:r>
      <w:r w:rsidRPr="004973B7">
        <w:rPr>
          <w:rFonts w:eastAsia="Times New Roman"/>
          <w:szCs w:val="32"/>
        </w:rPr>
        <w:t xml:space="preserve"> Encourage a positive and engaging atmosphere at both tables.</w:t>
      </w:r>
    </w:p>
    <w:p w14:paraId="0BFAFAE0" w14:textId="77777777" w:rsidR="004973B7" w:rsidRPr="004973B7" w:rsidRDefault="004973B7" w:rsidP="0079509A">
      <w:pPr>
        <w:pStyle w:val="BodyTextRCPS"/>
        <w:numPr>
          <w:ilvl w:val="1"/>
          <w:numId w:val="4"/>
        </w:numPr>
        <w:rPr>
          <w:rFonts w:eastAsia="Times New Roman"/>
          <w:szCs w:val="32"/>
        </w:rPr>
      </w:pPr>
      <w:r w:rsidRPr="004973B7">
        <w:rPr>
          <w:rFonts w:eastAsia="Times New Roman"/>
          <w:b/>
          <w:bCs/>
          <w:szCs w:val="32"/>
        </w:rPr>
        <w:t>Accuracy:</w:t>
      </w:r>
      <w:r w:rsidRPr="004973B7">
        <w:rPr>
          <w:rFonts w:eastAsia="Times New Roman"/>
          <w:szCs w:val="32"/>
        </w:rPr>
        <w:t xml:space="preserve"> Stress the importance of accurate cash handling and vote/donation counting with the students.</w:t>
      </w:r>
    </w:p>
    <w:p w14:paraId="36771C65" w14:textId="77777777" w:rsidR="004973B7" w:rsidRPr="004973B7" w:rsidRDefault="004973B7" w:rsidP="0079509A">
      <w:pPr>
        <w:pStyle w:val="BodyTextRCPS"/>
        <w:numPr>
          <w:ilvl w:val="1"/>
          <w:numId w:val="4"/>
        </w:numPr>
        <w:rPr>
          <w:rFonts w:eastAsia="Times New Roman"/>
          <w:szCs w:val="32"/>
        </w:rPr>
      </w:pPr>
      <w:r w:rsidRPr="004973B7">
        <w:rPr>
          <w:rFonts w:eastAsia="Times New Roman"/>
          <w:b/>
          <w:bCs/>
          <w:szCs w:val="32"/>
        </w:rPr>
        <w:t>Liaison:</w:t>
      </w:r>
      <w:r w:rsidRPr="004973B7">
        <w:rPr>
          <w:rFonts w:eastAsia="Times New Roman"/>
          <w:szCs w:val="32"/>
        </w:rPr>
        <w:t xml:space="preserve"> Be the primary point of contact for student volunteers in these areas if they have questions or need assistance that goes beyond their training. Communicate any significant issues or needs to the Volunteer Coordinator or Event Leadership.</w:t>
      </w:r>
    </w:p>
    <w:p w14:paraId="1289314D" w14:textId="77777777" w:rsidR="004973B7" w:rsidRPr="004973B7" w:rsidRDefault="004973B7" w:rsidP="0079509A">
      <w:pPr>
        <w:pStyle w:val="BodyTextRCPS"/>
        <w:numPr>
          <w:ilvl w:val="1"/>
          <w:numId w:val="4"/>
        </w:numPr>
        <w:rPr>
          <w:rFonts w:eastAsia="Times New Roman"/>
          <w:szCs w:val="32"/>
        </w:rPr>
      </w:pPr>
      <w:r w:rsidRPr="004973B7">
        <w:rPr>
          <w:rFonts w:eastAsia="Times New Roman"/>
          <w:b/>
          <w:bCs/>
          <w:szCs w:val="32"/>
        </w:rPr>
        <w:t>Security:</w:t>
      </w:r>
      <w:r w:rsidRPr="004973B7">
        <w:rPr>
          <w:rFonts w:eastAsia="Times New Roman"/>
          <w:szCs w:val="32"/>
        </w:rPr>
        <w:t xml:space="preserve"> Be mindful of cash box and donation jar security throughout the event.</w:t>
      </w:r>
    </w:p>
    <w:sectPr w:rsidR="004973B7" w:rsidRPr="004973B7" w:rsidSect="00F02AD1">
      <w:headerReference w:type="even" r:id="rId9"/>
      <w:headerReference w:type="default" r:id="rId10"/>
      <w:footerReference w:type="even" r:id="rId11"/>
      <w:footerReference w:type="default" r:id="rId12"/>
      <w:headerReference w:type="first" r:id="rId13"/>
      <w:footerReference w:type="first" r:id="rId14"/>
      <w:pgSz w:w="12240" w:h="15840"/>
      <w:pgMar w:top="1582"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A19EFA" w14:textId="77777777" w:rsidR="00513067" w:rsidRDefault="00513067">
      <w:pPr>
        <w:spacing w:after="0" w:line="240" w:lineRule="auto"/>
      </w:pPr>
      <w:r>
        <w:separator/>
      </w:r>
    </w:p>
  </w:endnote>
  <w:endnote w:type="continuationSeparator" w:id="0">
    <w:p w14:paraId="2FABF483" w14:textId="77777777" w:rsidR="00513067" w:rsidRDefault="005130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E55250ED-9087-4F37-B72D-71BA526387C3}"/>
    <w:embedBold r:id="rId2" w:fontKey="{3F1794E1-7754-4DBC-BE63-9152A9F05AC7}"/>
    <w:embedItalic r:id="rId3" w:fontKey="{09BD6982-7F88-48B1-990A-055A4F3F43D4}"/>
  </w:font>
  <w:font w:name="Aptos Display">
    <w:charset w:val="00"/>
    <w:family w:val="swiss"/>
    <w:pitch w:val="variable"/>
    <w:sig w:usb0="20000287" w:usb1="00000003" w:usb2="00000000" w:usb3="00000000" w:csb0="0000019F" w:csb1="00000000"/>
    <w:embedRegular r:id="rId4" w:fontKey="{E360341F-5F93-4906-8A99-0BEF9CA05A92}"/>
    <w:embedBold r:id="rId5" w:fontKey="{DA0CEFE1-BCE3-40AD-987B-7B4D2DF75655}"/>
  </w:font>
  <w:font w:name="Playfair Display">
    <w:charset w:val="00"/>
    <w:family w:val="auto"/>
    <w:pitch w:val="variable"/>
    <w:sig w:usb0="20000207" w:usb1="00000000" w:usb2="00000000" w:usb3="00000000" w:csb0="00000197" w:csb1="00000000"/>
    <w:embedRegular r:id="rId6" w:fontKey="{089EC79B-C33E-42F8-BDC4-7A63769FF920}"/>
    <w:embedBold r:id="rId7" w:fontKey="{5FD9FC52-39E9-46A0-BD40-6C1087292F39}"/>
  </w:font>
  <w:font w:name="Open Sans">
    <w:charset w:val="00"/>
    <w:family w:val="swiss"/>
    <w:pitch w:val="variable"/>
    <w:sig w:usb0="E00002EF" w:usb1="4000205B" w:usb2="00000028" w:usb3="00000000" w:csb0="0000019F" w:csb1="00000000"/>
    <w:embedRegular r:id="rId8" w:fontKey="{CE254C03-CEA1-4D2B-AB61-17590DD4BE78}"/>
    <w:embedBold r:id="rId9" w:fontKey="{B0B638CF-19A3-4F3B-9920-E92AF2701E69}"/>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6EC84423" w:rsidR="00845D1E" w:rsidRPr="00BA78B0" w:rsidRDefault="005A6354">
    <w:pPr>
      <w:rPr>
        <w:rFonts w:ascii="Open Sans" w:eastAsia="Open Sans" w:hAnsi="Open Sans" w:cs="Open Sans"/>
        <w:highlight w:val="white"/>
      </w:rPr>
    </w:pPr>
    <w:r>
      <w:rPr>
        <w:rFonts w:ascii="Playfair Display" w:eastAsia="Playfair Display" w:hAnsi="Playfair Display" w:cs="Playfair Display"/>
        <w:b/>
      </w:rPr>
      <w:t>Volunteer Instructions</w:t>
    </w:r>
    <w:r w:rsidR="00DD298A" w:rsidRPr="00BA78B0">
      <w:rPr>
        <w:rFonts w:ascii="Playfair Display" w:eastAsia="Playfair Display" w:hAnsi="Playfair Display" w:cs="Playfair Display"/>
        <w:b/>
        <w:sz w:val="32"/>
        <w:szCs w:val="32"/>
      </w:rPr>
      <w:t xml:space="preserve">        </w:t>
    </w:r>
    <w:r w:rsidR="008D02CE" w:rsidRPr="00BA78B0">
      <w:rPr>
        <w:rFonts w:ascii="Playfair Display" w:eastAsia="Playfair Display" w:hAnsi="Playfair Display" w:cs="Playfair Display"/>
        <w:b/>
        <w:sz w:val="32"/>
        <w:szCs w:val="32"/>
      </w:rPr>
      <w:tab/>
    </w:r>
    <w:r w:rsidR="008D02CE" w:rsidRPr="00BA78B0">
      <w:rPr>
        <w:rFonts w:ascii="Playfair Display" w:eastAsia="Playfair Display" w:hAnsi="Playfair Display" w:cs="Playfair Display"/>
        <w:b/>
        <w:sz w:val="32"/>
        <w:szCs w:val="32"/>
      </w:rPr>
      <w:tab/>
      <w:t xml:space="preserve">    </w:t>
    </w:r>
    <w:r w:rsidR="00BA78B0" w:rsidRPr="00906FD9">
      <w:rPr>
        <w:rFonts w:asciiTheme="majorHAnsi" w:eastAsia="Playfair Display" w:hAnsiTheme="majorHAnsi" w:cs="Playfair Display"/>
        <w:b/>
        <w:sz w:val="22"/>
        <w:szCs w:val="22"/>
      </w:rPr>
      <w:fldChar w:fldCharType="begin"/>
    </w:r>
    <w:r w:rsidR="00BA78B0" w:rsidRPr="00906FD9">
      <w:rPr>
        <w:rFonts w:asciiTheme="majorHAnsi" w:eastAsia="Playfair Display" w:hAnsiTheme="majorHAnsi" w:cs="Playfair Display"/>
        <w:b/>
        <w:sz w:val="22"/>
        <w:szCs w:val="22"/>
      </w:rPr>
      <w:instrText xml:space="preserve"> PAGE   \* MERGEFORMAT </w:instrText>
    </w:r>
    <w:r w:rsidR="00BA78B0" w:rsidRPr="00906FD9">
      <w:rPr>
        <w:rFonts w:asciiTheme="majorHAnsi" w:eastAsia="Playfair Display" w:hAnsiTheme="majorHAnsi" w:cs="Playfair Display"/>
        <w:b/>
        <w:sz w:val="22"/>
        <w:szCs w:val="22"/>
      </w:rPr>
      <w:fldChar w:fldCharType="separate"/>
    </w:r>
    <w:r w:rsidR="00BA78B0" w:rsidRPr="00906FD9">
      <w:rPr>
        <w:rFonts w:asciiTheme="majorHAnsi" w:eastAsia="Playfair Display" w:hAnsiTheme="majorHAnsi" w:cs="Playfair Display"/>
        <w:b/>
        <w:noProof/>
        <w:sz w:val="22"/>
        <w:szCs w:val="22"/>
      </w:rPr>
      <w:t>1</w:t>
    </w:r>
    <w:r w:rsidR="00BA78B0" w:rsidRPr="00906FD9">
      <w:rPr>
        <w:rFonts w:asciiTheme="majorHAnsi" w:eastAsia="Playfair Display" w:hAnsiTheme="majorHAnsi" w:cs="Playfair Display"/>
        <w:b/>
        <w:noProof/>
        <w:sz w:val="22"/>
        <w:szCs w:val="22"/>
      </w:rPr>
      <w:fldChar w:fldCharType="end"/>
    </w:r>
    <w:r w:rsidR="008D02CE" w:rsidRPr="00BA78B0">
      <w:rPr>
        <w:rFonts w:ascii="Playfair Display" w:eastAsia="Playfair Display" w:hAnsi="Playfair Display" w:cs="Playfair Display"/>
        <w:b/>
      </w:rPr>
      <w:t xml:space="preserve"> </w:t>
    </w:r>
    <w:r w:rsidR="008D02CE" w:rsidRPr="00BA78B0">
      <w:rPr>
        <w:rFonts w:ascii="Playfair Display" w:eastAsia="Playfair Display" w:hAnsi="Playfair Display" w:cs="Playfair Display"/>
        <w:b/>
        <w:sz w:val="32"/>
        <w:szCs w:val="32"/>
      </w:rPr>
      <w:tab/>
      <w:t xml:space="preserve">  </w:t>
    </w:r>
    <w:r w:rsidR="00357D49">
      <w:rPr>
        <w:rFonts w:ascii="Playfair Display" w:eastAsia="Playfair Display" w:hAnsi="Playfair Display" w:cs="Playfair Display"/>
        <w:b/>
        <w:sz w:val="32"/>
        <w:szCs w:val="32"/>
      </w:rPr>
      <w:tab/>
    </w:r>
    <w:r w:rsidR="00A9608A">
      <w:rPr>
        <w:rFonts w:ascii="Open Sans" w:eastAsia="Open Sans" w:hAnsi="Open Sans" w:cs="Open Sans"/>
        <w:highlight w:val="white"/>
      </w:rPr>
      <w:t>Band of the Day/Air Grams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977D8" w14:textId="77777777" w:rsidR="00513067" w:rsidRDefault="00513067">
      <w:pPr>
        <w:spacing w:after="0" w:line="240" w:lineRule="auto"/>
      </w:pPr>
      <w:r>
        <w:separator/>
      </w:r>
    </w:p>
  </w:footnote>
  <w:footnote w:type="continuationSeparator" w:id="0">
    <w:p w14:paraId="66F825B0" w14:textId="77777777" w:rsidR="00513067" w:rsidRDefault="005130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57216"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59264"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637F2C" id="Straight Connector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3120"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393301553"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5168" behindDoc="1" locked="0" layoutInCell="1" allowOverlap="1" wp14:anchorId="676B14A7" wp14:editId="567576EC">
          <wp:simplePos x="0" y="0"/>
          <wp:positionH relativeFrom="page">
            <wp:align>right</wp:align>
          </wp:positionH>
          <wp:positionV relativeFrom="paragraph">
            <wp:posOffset>-457200</wp:posOffset>
          </wp:positionV>
          <wp:extent cx="7766050" cy="946150"/>
          <wp:effectExtent l="0" t="0" r="6350" b="6350"/>
          <wp:wrapNone/>
          <wp:docPr id="1721825389"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C810DBE"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61312"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0F8FDDC2"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F0F71"/>
    <w:multiLevelType w:val="multilevel"/>
    <w:tmpl w:val="1396B3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842155"/>
    <w:multiLevelType w:val="multilevel"/>
    <w:tmpl w:val="E4C87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A17963"/>
    <w:multiLevelType w:val="hybridMultilevel"/>
    <w:tmpl w:val="0374C4DE"/>
    <w:lvl w:ilvl="0" w:tplc="55841A6C">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C24DEC"/>
    <w:multiLevelType w:val="hybridMultilevel"/>
    <w:tmpl w:val="E4683086"/>
    <w:lvl w:ilvl="0" w:tplc="D5DA9C94">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9A2E02"/>
    <w:multiLevelType w:val="hybridMultilevel"/>
    <w:tmpl w:val="04C681CA"/>
    <w:lvl w:ilvl="0" w:tplc="AB9E37A8">
      <w:start w:val="1"/>
      <w:numFmt w:val="bullet"/>
      <w:lvlText w:val=""/>
      <w:lvlJc w:val="left"/>
      <w:pPr>
        <w:ind w:left="720" w:hanging="360"/>
      </w:pPr>
      <w:rPr>
        <w:rFonts w:ascii="Symbol" w:hAnsi="Symbol" w:hint="default"/>
        <w:sz w:val="20"/>
        <w:szCs w:val="24"/>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7E862AFD"/>
    <w:multiLevelType w:val="hybridMultilevel"/>
    <w:tmpl w:val="8FE841BC"/>
    <w:lvl w:ilvl="0" w:tplc="2C8C6CC8">
      <w:start w:val="1"/>
      <w:numFmt w:val="bullet"/>
      <w:lvlText w:val=""/>
      <w:lvlJc w:val="left"/>
      <w:pPr>
        <w:ind w:left="1080" w:hanging="360"/>
      </w:pPr>
      <w:rPr>
        <w:rFonts w:ascii="Symbol" w:hAnsi="Symbol" w:hint="default"/>
        <w:sz w:val="20"/>
        <w:szCs w:val="2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16737860">
    <w:abstractNumId w:val="4"/>
  </w:num>
  <w:num w:numId="2" w16cid:durableId="1144005067">
    <w:abstractNumId w:val="2"/>
  </w:num>
  <w:num w:numId="3" w16cid:durableId="167794283">
    <w:abstractNumId w:val="3"/>
  </w:num>
  <w:num w:numId="4" w16cid:durableId="104933931">
    <w:abstractNumId w:val="5"/>
  </w:num>
  <w:num w:numId="5" w16cid:durableId="1937858560">
    <w:abstractNumId w:val="0"/>
  </w:num>
  <w:num w:numId="6" w16cid:durableId="943880174">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22C10"/>
    <w:rsid w:val="000339E7"/>
    <w:rsid w:val="0003620E"/>
    <w:rsid w:val="00044643"/>
    <w:rsid w:val="0006782B"/>
    <w:rsid w:val="0007475C"/>
    <w:rsid w:val="00081B41"/>
    <w:rsid w:val="00093D2A"/>
    <w:rsid w:val="00093F8C"/>
    <w:rsid w:val="00096B49"/>
    <w:rsid w:val="000A6149"/>
    <w:rsid w:val="000A78FF"/>
    <w:rsid w:val="000F65B4"/>
    <w:rsid w:val="00106340"/>
    <w:rsid w:val="0012448E"/>
    <w:rsid w:val="00137187"/>
    <w:rsid w:val="00142FC2"/>
    <w:rsid w:val="001563ED"/>
    <w:rsid w:val="00160472"/>
    <w:rsid w:val="001818D2"/>
    <w:rsid w:val="00187E0B"/>
    <w:rsid w:val="001A78CE"/>
    <w:rsid w:val="001B1154"/>
    <w:rsid w:val="001B48EA"/>
    <w:rsid w:val="001C1693"/>
    <w:rsid w:val="001C525F"/>
    <w:rsid w:val="001C68B3"/>
    <w:rsid w:val="001D2355"/>
    <w:rsid w:val="001E1A05"/>
    <w:rsid w:val="001E7AF3"/>
    <w:rsid w:val="00204961"/>
    <w:rsid w:val="00205B90"/>
    <w:rsid w:val="00214A04"/>
    <w:rsid w:val="00225EE3"/>
    <w:rsid w:val="00234736"/>
    <w:rsid w:val="00237A81"/>
    <w:rsid w:val="00261A38"/>
    <w:rsid w:val="00262F3D"/>
    <w:rsid w:val="00263594"/>
    <w:rsid w:val="002720C1"/>
    <w:rsid w:val="00295247"/>
    <w:rsid w:val="002A1947"/>
    <w:rsid w:val="002C42E3"/>
    <w:rsid w:val="002E796D"/>
    <w:rsid w:val="002E7EE3"/>
    <w:rsid w:val="002F61B1"/>
    <w:rsid w:val="002F6FC1"/>
    <w:rsid w:val="003112DC"/>
    <w:rsid w:val="003174BA"/>
    <w:rsid w:val="00322768"/>
    <w:rsid w:val="003431A2"/>
    <w:rsid w:val="00351432"/>
    <w:rsid w:val="00357D49"/>
    <w:rsid w:val="00363D0E"/>
    <w:rsid w:val="00377623"/>
    <w:rsid w:val="003A1CE7"/>
    <w:rsid w:val="003C7A2F"/>
    <w:rsid w:val="003D29C4"/>
    <w:rsid w:val="003D6D75"/>
    <w:rsid w:val="003F700C"/>
    <w:rsid w:val="004066F4"/>
    <w:rsid w:val="00406A45"/>
    <w:rsid w:val="004311F8"/>
    <w:rsid w:val="00435911"/>
    <w:rsid w:val="00446C37"/>
    <w:rsid w:val="0045496E"/>
    <w:rsid w:val="00455F87"/>
    <w:rsid w:val="0047267E"/>
    <w:rsid w:val="00474BCC"/>
    <w:rsid w:val="00487B0F"/>
    <w:rsid w:val="00495B53"/>
    <w:rsid w:val="004973B7"/>
    <w:rsid w:val="004A249A"/>
    <w:rsid w:val="004D50BC"/>
    <w:rsid w:val="004D5C8A"/>
    <w:rsid w:val="004E0B2E"/>
    <w:rsid w:val="005008AC"/>
    <w:rsid w:val="00506E24"/>
    <w:rsid w:val="00513067"/>
    <w:rsid w:val="005175F4"/>
    <w:rsid w:val="005325FF"/>
    <w:rsid w:val="00536482"/>
    <w:rsid w:val="00536494"/>
    <w:rsid w:val="00537D08"/>
    <w:rsid w:val="00542EF1"/>
    <w:rsid w:val="005506FC"/>
    <w:rsid w:val="00566AD4"/>
    <w:rsid w:val="005678E2"/>
    <w:rsid w:val="0057430A"/>
    <w:rsid w:val="005A6354"/>
    <w:rsid w:val="005C0018"/>
    <w:rsid w:val="005C69B4"/>
    <w:rsid w:val="005D7D43"/>
    <w:rsid w:val="005E3F66"/>
    <w:rsid w:val="005F0E2A"/>
    <w:rsid w:val="005F2851"/>
    <w:rsid w:val="00602A3F"/>
    <w:rsid w:val="0062578C"/>
    <w:rsid w:val="00636F96"/>
    <w:rsid w:val="00644F9F"/>
    <w:rsid w:val="00645AE7"/>
    <w:rsid w:val="00647C15"/>
    <w:rsid w:val="00654C4A"/>
    <w:rsid w:val="006571A3"/>
    <w:rsid w:val="00680C54"/>
    <w:rsid w:val="00681DAC"/>
    <w:rsid w:val="00683A72"/>
    <w:rsid w:val="0068736F"/>
    <w:rsid w:val="006B2B1C"/>
    <w:rsid w:val="006D08E1"/>
    <w:rsid w:val="006D783E"/>
    <w:rsid w:val="006E19E6"/>
    <w:rsid w:val="00714375"/>
    <w:rsid w:val="00716C91"/>
    <w:rsid w:val="00726045"/>
    <w:rsid w:val="00734CBE"/>
    <w:rsid w:val="00735D39"/>
    <w:rsid w:val="007437D6"/>
    <w:rsid w:val="007459EA"/>
    <w:rsid w:val="007509A3"/>
    <w:rsid w:val="0075244E"/>
    <w:rsid w:val="007574D5"/>
    <w:rsid w:val="00760EF3"/>
    <w:rsid w:val="00763B25"/>
    <w:rsid w:val="00767C31"/>
    <w:rsid w:val="00777E36"/>
    <w:rsid w:val="007900AB"/>
    <w:rsid w:val="0079509A"/>
    <w:rsid w:val="007B7E8A"/>
    <w:rsid w:val="007C1DE5"/>
    <w:rsid w:val="007C54EB"/>
    <w:rsid w:val="007E2716"/>
    <w:rsid w:val="007E36FC"/>
    <w:rsid w:val="007F4F24"/>
    <w:rsid w:val="00801047"/>
    <w:rsid w:val="0080198C"/>
    <w:rsid w:val="008216E9"/>
    <w:rsid w:val="00831A25"/>
    <w:rsid w:val="00835F1A"/>
    <w:rsid w:val="00840872"/>
    <w:rsid w:val="00845D1E"/>
    <w:rsid w:val="0084615F"/>
    <w:rsid w:val="00846BC7"/>
    <w:rsid w:val="00855BC8"/>
    <w:rsid w:val="0087680A"/>
    <w:rsid w:val="008920A8"/>
    <w:rsid w:val="008A6E85"/>
    <w:rsid w:val="008C1B51"/>
    <w:rsid w:val="008C1E30"/>
    <w:rsid w:val="008D02CE"/>
    <w:rsid w:val="008D38F9"/>
    <w:rsid w:val="00901A48"/>
    <w:rsid w:val="00903EFA"/>
    <w:rsid w:val="00906FD9"/>
    <w:rsid w:val="00925854"/>
    <w:rsid w:val="00933188"/>
    <w:rsid w:val="00940DB1"/>
    <w:rsid w:val="00944876"/>
    <w:rsid w:val="0095114C"/>
    <w:rsid w:val="00954AF8"/>
    <w:rsid w:val="009562D3"/>
    <w:rsid w:val="00960C63"/>
    <w:rsid w:val="0099487A"/>
    <w:rsid w:val="00995340"/>
    <w:rsid w:val="00997640"/>
    <w:rsid w:val="009976EE"/>
    <w:rsid w:val="009B6F99"/>
    <w:rsid w:val="009C6E7F"/>
    <w:rsid w:val="009D6C6C"/>
    <w:rsid w:val="009E6256"/>
    <w:rsid w:val="00A34A49"/>
    <w:rsid w:val="00A36189"/>
    <w:rsid w:val="00A41BEE"/>
    <w:rsid w:val="00A568EF"/>
    <w:rsid w:val="00A56DA2"/>
    <w:rsid w:val="00A62646"/>
    <w:rsid w:val="00A7234F"/>
    <w:rsid w:val="00A73CE2"/>
    <w:rsid w:val="00A94E73"/>
    <w:rsid w:val="00A9608A"/>
    <w:rsid w:val="00AA4435"/>
    <w:rsid w:val="00AB6D28"/>
    <w:rsid w:val="00AC2744"/>
    <w:rsid w:val="00AC5972"/>
    <w:rsid w:val="00AF6F16"/>
    <w:rsid w:val="00B03F0D"/>
    <w:rsid w:val="00B07A18"/>
    <w:rsid w:val="00B2401C"/>
    <w:rsid w:val="00B2614C"/>
    <w:rsid w:val="00B3186E"/>
    <w:rsid w:val="00B4775E"/>
    <w:rsid w:val="00B530DB"/>
    <w:rsid w:val="00B6356D"/>
    <w:rsid w:val="00B77CDC"/>
    <w:rsid w:val="00B902EB"/>
    <w:rsid w:val="00B91B46"/>
    <w:rsid w:val="00B9330B"/>
    <w:rsid w:val="00B9544A"/>
    <w:rsid w:val="00BA1DE8"/>
    <w:rsid w:val="00BA78B0"/>
    <w:rsid w:val="00BB1034"/>
    <w:rsid w:val="00BC0FCC"/>
    <w:rsid w:val="00BE4ED6"/>
    <w:rsid w:val="00BE78DF"/>
    <w:rsid w:val="00C0202E"/>
    <w:rsid w:val="00C0362B"/>
    <w:rsid w:val="00C16102"/>
    <w:rsid w:val="00C248A7"/>
    <w:rsid w:val="00C270F2"/>
    <w:rsid w:val="00C55DAA"/>
    <w:rsid w:val="00C732DC"/>
    <w:rsid w:val="00C8043D"/>
    <w:rsid w:val="00C96A13"/>
    <w:rsid w:val="00CA24B9"/>
    <w:rsid w:val="00CA4357"/>
    <w:rsid w:val="00CC10F3"/>
    <w:rsid w:val="00CD43D4"/>
    <w:rsid w:val="00CE0564"/>
    <w:rsid w:val="00CE57D8"/>
    <w:rsid w:val="00CF709D"/>
    <w:rsid w:val="00D026E7"/>
    <w:rsid w:val="00D5110B"/>
    <w:rsid w:val="00D6328A"/>
    <w:rsid w:val="00D72788"/>
    <w:rsid w:val="00D76511"/>
    <w:rsid w:val="00DA45A7"/>
    <w:rsid w:val="00DC66A5"/>
    <w:rsid w:val="00DC7369"/>
    <w:rsid w:val="00DD05CF"/>
    <w:rsid w:val="00DD0CBB"/>
    <w:rsid w:val="00DD298A"/>
    <w:rsid w:val="00DD351A"/>
    <w:rsid w:val="00DD6B19"/>
    <w:rsid w:val="00DF6290"/>
    <w:rsid w:val="00E30570"/>
    <w:rsid w:val="00E31CD1"/>
    <w:rsid w:val="00E46367"/>
    <w:rsid w:val="00E52886"/>
    <w:rsid w:val="00E71E87"/>
    <w:rsid w:val="00E77323"/>
    <w:rsid w:val="00E83A06"/>
    <w:rsid w:val="00E9376D"/>
    <w:rsid w:val="00EA4DD7"/>
    <w:rsid w:val="00EB0BCF"/>
    <w:rsid w:val="00EB4128"/>
    <w:rsid w:val="00EB53CF"/>
    <w:rsid w:val="00EC77DA"/>
    <w:rsid w:val="00ED4E6A"/>
    <w:rsid w:val="00EE660A"/>
    <w:rsid w:val="00F00AB2"/>
    <w:rsid w:val="00F00F7C"/>
    <w:rsid w:val="00F02AD1"/>
    <w:rsid w:val="00F0634C"/>
    <w:rsid w:val="00F21FA7"/>
    <w:rsid w:val="00F22C01"/>
    <w:rsid w:val="00F3675E"/>
    <w:rsid w:val="00F37D2F"/>
    <w:rsid w:val="00F40A3B"/>
    <w:rsid w:val="00F44D5A"/>
    <w:rsid w:val="00F513D7"/>
    <w:rsid w:val="00F55C24"/>
    <w:rsid w:val="00F6180B"/>
    <w:rsid w:val="00F70B0A"/>
    <w:rsid w:val="00F75ED2"/>
    <w:rsid w:val="00FA2890"/>
    <w:rsid w:val="00FA3B7B"/>
    <w:rsid w:val="00FA7154"/>
    <w:rsid w:val="00FB0020"/>
    <w:rsid w:val="00FD0515"/>
    <w:rsid w:val="00FD7C03"/>
    <w:rsid w:val="00FE13E0"/>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24399508">
      <w:bodyDiv w:val="1"/>
      <w:marLeft w:val="0"/>
      <w:marRight w:val="0"/>
      <w:marTop w:val="0"/>
      <w:marBottom w:val="0"/>
      <w:divBdr>
        <w:top w:val="none" w:sz="0" w:space="0" w:color="auto"/>
        <w:left w:val="none" w:sz="0" w:space="0" w:color="auto"/>
        <w:bottom w:val="none" w:sz="0" w:space="0" w:color="auto"/>
        <w:right w:val="none" w:sz="0" w:space="0" w:color="auto"/>
      </w:divBdr>
    </w:div>
    <w:div w:id="133911970">
      <w:bodyDiv w:val="1"/>
      <w:marLeft w:val="0"/>
      <w:marRight w:val="0"/>
      <w:marTop w:val="0"/>
      <w:marBottom w:val="0"/>
      <w:divBdr>
        <w:top w:val="none" w:sz="0" w:space="0" w:color="auto"/>
        <w:left w:val="none" w:sz="0" w:space="0" w:color="auto"/>
        <w:bottom w:val="none" w:sz="0" w:space="0" w:color="auto"/>
        <w:right w:val="none" w:sz="0" w:space="0" w:color="auto"/>
      </w:divBdr>
    </w:div>
    <w:div w:id="151651141">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229119756">
      <w:bodyDiv w:val="1"/>
      <w:marLeft w:val="0"/>
      <w:marRight w:val="0"/>
      <w:marTop w:val="0"/>
      <w:marBottom w:val="0"/>
      <w:divBdr>
        <w:top w:val="none" w:sz="0" w:space="0" w:color="auto"/>
        <w:left w:val="none" w:sz="0" w:space="0" w:color="auto"/>
        <w:bottom w:val="none" w:sz="0" w:space="0" w:color="auto"/>
        <w:right w:val="none" w:sz="0" w:space="0" w:color="auto"/>
      </w:divBdr>
    </w:div>
    <w:div w:id="239684115">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32939002">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03790223">
      <w:bodyDiv w:val="1"/>
      <w:marLeft w:val="0"/>
      <w:marRight w:val="0"/>
      <w:marTop w:val="0"/>
      <w:marBottom w:val="0"/>
      <w:divBdr>
        <w:top w:val="none" w:sz="0" w:space="0" w:color="auto"/>
        <w:left w:val="none" w:sz="0" w:space="0" w:color="auto"/>
        <w:bottom w:val="none" w:sz="0" w:space="0" w:color="auto"/>
        <w:right w:val="none" w:sz="0" w:space="0" w:color="auto"/>
      </w:divBdr>
    </w:div>
    <w:div w:id="510951161">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598441654">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753239">
      <w:bodyDiv w:val="1"/>
      <w:marLeft w:val="0"/>
      <w:marRight w:val="0"/>
      <w:marTop w:val="0"/>
      <w:marBottom w:val="0"/>
      <w:divBdr>
        <w:top w:val="none" w:sz="0" w:space="0" w:color="auto"/>
        <w:left w:val="none" w:sz="0" w:space="0" w:color="auto"/>
        <w:bottom w:val="none" w:sz="0" w:space="0" w:color="auto"/>
        <w:right w:val="none" w:sz="0" w:space="0" w:color="auto"/>
      </w:divBdr>
    </w:div>
    <w:div w:id="664404652">
      <w:bodyDiv w:val="1"/>
      <w:marLeft w:val="0"/>
      <w:marRight w:val="0"/>
      <w:marTop w:val="0"/>
      <w:marBottom w:val="0"/>
      <w:divBdr>
        <w:top w:val="none" w:sz="0" w:space="0" w:color="auto"/>
        <w:left w:val="none" w:sz="0" w:space="0" w:color="auto"/>
        <w:bottom w:val="none" w:sz="0" w:space="0" w:color="auto"/>
        <w:right w:val="none" w:sz="0" w:space="0" w:color="auto"/>
      </w:divBdr>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688868682">
      <w:bodyDiv w:val="1"/>
      <w:marLeft w:val="0"/>
      <w:marRight w:val="0"/>
      <w:marTop w:val="0"/>
      <w:marBottom w:val="0"/>
      <w:divBdr>
        <w:top w:val="none" w:sz="0" w:space="0" w:color="auto"/>
        <w:left w:val="none" w:sz="0" w:space="0" w:color="auto"/>
        <w:bottom w:val="none" w:sz="0" w:space="0" w:color="auto"/>
        <w:right w:val="none" w:sz="0" w:space="0" w:color="auto"/>
      </w:divBdr>
    </w:div>
    <w:div w:id="699739215">
      <w:bodyDiv w:val="1"/>
      <w:marLeft w:val="0"/>
      <w:marRight w:val="0"/>
      <w:marTop w:val="0"/>
      <w:marBottom w:val="0"/>
      <w:divBdr>
        <w:top w:val="none" w:sz="0" w:space="0" w:color="auto"/>
        <w:left w:val="none" w:sz="0" w:space="0" w:color="auto"/>
        <w:bottom w:val="none" w:sz="0" w:space="0" w:color="auto"/>
        <w:right w:val="none" w:sz="0" w:space="0" w:color="auto"/>
      </w:divBdr>
    </w:div>
    <w:div w:id="704140386">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22019818">
      <w:bodyDiv w:val="1"/>
      <w:marLeft w:val="0"/>
      <w:marRight w:val="0"/>
      <w:marTop w:val="0"/>
      <w:marBottom w:val="0"/>
      <w:divBdr>
        <w:top w:val="none" w:sz="0" w:space="0" w:color="auto"/>
        <w:left w:val="none" w:sz="0" w:space="0" w:color="auto"/>
        <w:bottom w:val="none" w:sz="0" w:space="0" w:color="auto"/>
        <w:right w:val="none" w:sz="0" w:space="0" w:color="auto"/>
      </w:divBdr>
    </w:div>
    <w:div w:id="748159076">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764107828">
      <w:bodyDiv w:val="1"/>
      <w:marLeft w:val="0"/>
      <w:marRight w:val="0"/>
      <w:marTop w:val="0"/>
      <w:marBottom w:val="0"/>
      <w:divBdr>
        <w:top w:val="none" w:sz="0" w:space="0" w:color="auto"/>
        <w:left w:val="none" w:sz="0" w:space="0" w:color="auto"/>
        <w:bottom w:val="none" w:sz="0" w:space="0" w:color="auto"/>
        <w:right w:val="none" w:sz="0" w:space="0" w:color="auto"/>
      </w:divBdr>
    </w:div>
    <w:div w:id="777217402">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986208887">
      <w:bodyDiv w:val="1"/>
      <w:marLeft w:val="0"/>
      <w:marRight w:val="0"/>
      <w:marTop w:val="0"/>
      <w:marBottom w:val="0"/>
      <w:divBdr>
        <w:top w:val="none" w:sz="0" w:space="0" w:color="auto"/>
        <w:left w:val="none" w:sz="0" w:space="0" w:color="auto"/>
        <w:bottom w:val="none" w:sz="0" w:space="0" w:color="auto"/>
        <w:right w:val="none" w:sz="0" w:space="0" w:color="auto"/>
      </w:divBdr>
    </w:div>
    <w:div w:id="1004631972">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09987695">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1096012">
      <w:bodyDiv w:val="1"/>
      <w:marLeft w:val="0"/>
      <w:marRight w:val="0"/>
      <w:marTop w:val="0"/>
      <w:marBottom w:val="0"/>
      <w:divBdr>
        <w:top w:val="none" w:sz="0" w:space="0" w:color="auto"/>
        <w:left w:val="none" w:sz="0" w:space="0" w:color="auto"/>
        <w:bottom w:val="none" w:sz="0" w:space="0" w:color="auto"/>
        <w:right w:val="none" w:sz="0" w:space="0" w:color="auto"/>
      </w:divBdr>
    </w:div>
    <w:div w:id="1155607813">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052665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638220">
      <w:bodyDiv w:val="1"/>
      <w:marLeft w:val="0"/>
      <w:marRight w:val="0"/>
      <w:marTop w:val="0"/>
      <w:marBottom w:val="0"/>
      <w:divBdr>
        <w:top w:val="none" w:sz="0" w:space="0" w:color="auto"/>
        <w:left w:val="none" w:sz="0" w:space="0" w:color="auto"/>
        <w:bottom w:val="none" w:sz="0" w:space="0" w:color="auto"/>
        <w:right w:val="none" w:sz="0" w:space="0" w:color="auto"/>
      </w:divBdr>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468283536">
      <w:bodyDiv w:val="1"/>
      <w:marLeft w:val="0"/>
      <w:marRight w:val="0"/>
      <w:marTop w:val="0"/>
      <w:marBottom w:val="0"/>
      <w:divBdr>
        <w:top w:val="none" w:sz="0" w:space="0" w:color="auto"/>
        <w:left w:val="none" w:sz="0" w:space="0" w:color="auto"/>
        <w:bottom w:val="none" w:sz="0" w:space="0" w:color="auto"/>
        <w:right w:val="none" w:sz="0" w:space="0" w:color="auto"/>
      </w:divBdr>
    </w:div>
    <w:div w:id="1499929517">
      <w:bodyDiv w:val="1"/>
      <w:marLeft w:val="0"/>
      <w:marRight w:val="0"/>
      <w:marTop w:val="0"/>
      <w:marBottom w:val="0"/>
      <w:divBdr>
        <w:top w:val="none" w:sz="0" w:space="0" w:color="auto"/>
        <w:left w:val="none" w:sz="0" w:space="0" w:color="auto"/>
        <w:bottom w:val="none" w:sz="0" w:space="0" w:color="auto"/>
        <w:right w:val="none" w:sz="0" w:space="0" w:color="auto"/>
      </w:divBdr>
    </w:div>
    <w:div w:id="1502745154">
      <w:bodyDiv w:val="1"/>
      <w:marLeft w:val="0"/>
      <w:marRight w:val="0"/>
      <w:marTop w:val="0"/>
      <w:marBottom w:val="0"/>
      <w:divBdr>
        <w:top w:val="none" w:sz="0" w:space="0" w:color="auto"/>
        <w:left w:val="none" w:sz="0" w:space="0" w:color="auto"/>
        <w:bottom w:val="none" w:sz="0" w:space="0" w:color="auto"/>
        <w:right w:val="none" w:sz="0" w:space="0" w:color="auto"/>
      </w:divBdr>
    </w:div>
    <w:div w:id="1537425510">
      <w:bodyDiv w:val="1"/>
      <w:marLeft w:val="0"/>
      <w:marRight w:val="0"/>
      <w:marTop w:val="0"/>
      <w:marBottom w:val="0"/>
      <w:divBdr>
        <w:top w:val="none" w:sz="0" w:space="0" w:color="auto"/>
        <w:left w:val="none" w:sz="0" w:space="0" w:color="auto"/>
        <w:bottom w:val="none" w:sz="0" w:space="0" w:color="auto"/>
        <w:right w:val="none" w:sz="0" w:space="0" w:color="auto"/>
      </w:divBdr>
    </w:div>
    <w:div w:id="1598323351">
      <w:bodyDiv w:val="1"/>
      <w:marLeft w:val="0"/>
      <w:marRight w:val="0"/>
      <w:marTop w:val="0"/>
      <w:marBottom w:val="0"/>
      <w:divBdr>
        <w:top w:val="none" w:sz="0" w:space="0" w:color="auto"/>
        <w:left w:val="none" w:sz="0" w:space="0" w:color="auto"/>
        <w:bottom w:val="none" w:sz="0" w:space="0" w:color="auto"/>
        <w:right w:val="none" w:sz="0" w:space="0" w:color="auto"/>
      </w:divBdr>
    </w:div>
    <w:div w:id="1613630084">
      <w:bodyDiv w:val="1"/>
      <w:marLeft w:val="0"/>
      <w:marRight w:val="0"/>
      <w:marTop w:val="0"/>
      <w:marBottom w:val="0"/>
      <w:divBdr>
        <w:top w:val="none" w:sz="0" w:space="0" w:color="auto"/>
        <w:left w:val="none" w:sz="0" w:space="0" w:color="auto"/>
        <w:bottom w:val="none" w:sz="0" w:space="0" w:color="auto"/>
        <w:right w:val="none" w:sz="0" w:space="0" w:color="auto"/>
      </w:divBdr>
    </w:div>
    <w:div w:id="1636716919">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661227243">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7752522">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41894368">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907645434">
      <w:bodyDiv w:val="1"/>
      <w:marLeft w:val="0"/>
      <w:marRight w:val="0"/>
      <w:marTop w:val="0"/>
      <w:marBottom w:val="0"/>
      <w:divBdr>
        <w:top w:val="none" w:sz="0" w:space="0" w:color="auto"/>
        <w:left w:val="none" w:sz="0" w:space="0" w:color="auto"/>
        <w:bottom w:val="none" w:sz="0" w:space="0" w:color="auto"/>
        <w:right w:val="none" w:sz="0" w:space="0" w:color="auto"/>
      </w:divBdr>
    </w:div>
    <w:div w:id="1911190770">
      <w:bodyDiv w:val="1"/>
      <w:marLeft w:val="0"/>
      <w:marRight w:val="0"/>
      <w:marTop w:val="0"/>
      <w:marBottom w:val="0"/>
      <w:divBdr>
        <w:top w:val="none" w:sz="0" w:space="0" w:color="auto"/>
        <w:left w:val="none" w:sz="0" w:space="0" w:color="auto"/>
        <w:bottom w:val="none" w:sz="0" w:space="0" w:color="auto"/>
        <w:right w:val="none" w:sz="0" w:space="0" w:color="auto"/>
      </w:divBdr>
    </w:div>
    <w:div w:id="1920866339">
      <w:bodyDiv w:val="1"/>
      <w:marLeft w:val="0"/>
      <w:marRight w:val="0"/>
      <w:marTop w:val="0"/>
      <w:marBottom w:val="0"/>
      <w:divBdr>
        <w:top w:val="none" w:sz="0" w:space="0" w:color="auto"/>
        <w:left w:val="none" w:sz="0" w:space="0" w:color="auto"/>
        <w:bottom w:val="none" w:sz="0" w:space="0" w:color="auto"/>
        <w:right w:val="none" w:sz="0" w:space="0" w:color="auto"/>
      </w:divBdr>
    </w:div>
    <w:div w:id="1955287129">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2552331">
      <w:bodyDiv w:val="1"/>
      <w:marLeft w:val="0"/>
      <w:marRight w:val="0"/>
      <w:marTop w:val="0"/>
      <w:marBottom w:val="0"/>
      <w:divBdr>
        <w:top w:val="none" w:sz="0" w:space="0" w:color="auto"/>
        <w:left w:val="none" w:sz="0" w:space="0" w:color="auto"/>
        <w:bottom w:val="none" w:sz="0" w:space="0" w:color="auto"/>
        <w:right w:val="none" w:sz="0" w:space="0" w:color="auto"/>
      </w:divBdr>
    </w:div>
    <w:div w:id="2094012574">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07118883">
      <w:bodyDiv w:val="1"/>
      <w:marLeft w:val="0"/>
      <w:marRight w:val="0"/>
      <w:marTop w:val="0"/>
      <w:marBottom w:val="0"/>
      <w:divBdr>
        <w:top w:val="none" w:sz="0" w:space="0" w:color="auto"/>
        <w:left w:val="none" w:sz="0" w:space="0" w:color="auto"/>
        <w:bottom w:val="none" w:sz="0" w:space="0" w:color="auto"/>
        <w:right w:val="none" w:sz="0" w:space="0" w:color="auto"/>
      </w:divBdr>
    </w:div>
    <w:div w:id="2118789083">
      <w:bodyDiv w:val="1"/>
      <w:marLeft w:val="0"/>
      <w:marRight w:val="0"/>
      <w:marTop w:val="0"/>
      <w:marBottom w:val="0"/>
      <w:divBdr>
        <w:top w:val="none" w:sz="0" w:space="0" w:color="auto"/>
        <w:left w:val="none" w:sz="0" w:space="0" w:color="auto"/>
        <w:bottom w:val="none" w:sz="0" w:space="0" w:color="auto"/>
        <w:right w:val="none" w:sz="0" w:space="0" w:color="auto"/>
      </w:divBdr>
    </w:div>
    <w:div w:id="2123188218">
      <w:bodyDiv w:val="1"/>
      <w:marLeft w:val="0"/>
      <w:marRight w:val="0"/>
      <w:marTop w:val="0"/>
      <w:marBottom w:val="0"/>
      <w:divBdr>
        <w:top w:val="none" w:sz="0" w:space="0" w:color="auto"/>
        <w:left w:val="none" w:sz="0" w:space="0" w:color="auto"/>
        <w:bottom w:val="none" w:sz="0" w:space="0" w:color="auto"/>
        <w:right w:val="none" w:sz="0" w:space="0" w:color="auto"/>
      </w:divBdr>
    </w:div>
    <w:div w:id="2123643272">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41028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614</Words>
  <Characters>3503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18</cp:revision>
  <dcterms:created xsi:type="dcterms:W3CDTF">2025-06-03T22:42:00Z</dcterms:created>
  <dcterms:modified xsi:type="dcterms:W3CDTF">2025-06-04T00:15:00Z</dcterms:modified>
</cp:coreProperties>
</file>