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77190E25" w:rsidR="00B91B46" w:rsidRDefault="00B91B46" w:rsidP="00AE2841">
      <w:pPr>
        <w:pStyle w:val="Heading1RCPS"/>
        <w:pBdr>
          <w:bottom w:val="single" w:sz="4" w:space="1" w:color="auto"/>
        </w:pBdr>
      </w:pPr>
      <w:r>
        <w:t xml:space="preserve">Role: </w:t>
      </w:r>
      <w:r w:rsidR="00AE2841" w:rsidRPr="00AE2841">
        <w:t>Webmaster/Digital Media Coordinator</w:t>
      </w:r>
    </w:p>
    <w:p w14:paraId="4BFA31EE" w14:textId="77777777" w:rsidR="00FF0FB0" w:rsidRPr="00262F3D" w:rsidRDefault="00933188" w:rsidP="00262F3D">
      <w:pPr>
        <w:rPr>
          <w:rFonts w:ascii="Open Sans" w:hAnsi="Open Sans" w:cs="Open Sans"/>
        </w:rPr>
      </w:pPr>
      <w:r w:rsidRPr="00262F3D">
        <w:rPr>
          <w:rFonts w:ascii="Open Sans" w:hAnsi="Open Sans" w:cs="Open Sans"/>
          <w:b/>
          <w:bCs/>
          <w:highlight w:val="white"/>
        </w:rPr>
        <w:t>Organization:</w:t>
      </w:r>
      <w:r w:rsidRPr="00262F3D">
        <w:rPr>
          <w:rFonts w:ascii="Open Sans" w:hAnsi="Open Sans" w:cs="Open Sans"/>
        </w:rPr>
        <w:t xml:space="preserve"> </w:t>
      </w:r>
      <w:r w:rsidRPr="00262F3D">
        <w:rPr>
          <w:rFonts w:ascii="Open Sans" w:hAnsi="Open Sans" w:cs="Open Sans"/>
          <w:highlight w:val="white"/>
        </w:rPr>
        <w:t>WBHS Band Boosters</w:t>
      </w:r>
      <w:r w:rsidRPr="00262F3D">
        <w:rPr>
          <w:rFonts w:ascii="Open Sans" w:hAnsi="Open Sans" w:cs="Open Sans"/>
        </w:rPr>
        <w:t xml:space="preserve"> </w:t>
      </w:r>
    </w:p>
    <w:p w14:paraId="3398F7DE" w14:textId="78DCDC3E" w:rsidR="00B91B46" w:rsidRPr="00262F3D" w:rsidRDefault="00933188" w:rsidP="00262F3D">
      <w:pPr>
        <w:rPr>
          <w:rFonts w:ascii="Open Sans" w:hAnsi="Open Sans" w:cs="Open Sans"/>
        </w:rPr>
      </w:pPr>
      <w:r w:rsidRPr="00262F3D">
        <w:rPr>
          <w:rFonts w:ascii="Open Sans" w:hAnsi="Open Sans" w:cs="Open Sans"/>
          <w:b/>
          <w:bCs/>
          <w:highlight w:val="white"/>
        </w:rPr>
        <w:t>Position Type:</w:t>
      </w:r>
      <w:r w:rsidRPr="00262F3D">
        <w:rPr>
          <w:rFonts w:ascii="Open Sans" w:hAnsi="Open Sans" w:cs="Open Sans"/>
        </w:rPr>
        <w:t xml:space="preserve"> </w:t>
      </w:r>
      <w:r w:rsidRPr="00262F3D">
        <w:rPr>
          <w:rFonts w:ascii="Open Sans" w:hAnsi="Open Sans" w:cs="Open Sans"/>
          <w:highlight w:val="white"/>
        </w:rPr>
        <w:t xml:space="preserve">Volunteer </w:t>
      </w:r>
    </w:p>
    <w:p w14:paraId="0EF454A3" w14:textId="77777777" w:rsidR="00B91B46" w:rsidRPr="00262F3D" w:rsidRDefault="00933188" w:rsidP="00262F3D">
      <w:pPr>
        <w:rPr>
          <w:rFonts w:ascii="Open Sans" w:hAnsi="Open Sans" w:cs="Open Sans"/>
        </w:rPr>
      </w:pPr>
      <w:r w:rsidRPr="00262F3D">
        <w:rPr>
          <w:rFonts w:ascii="Open Sans" w:hAnsi="Open Sans" w:cs="Open Sans"/>
          <w:b/>
          <w:bCs/>
        </w:rPr>
        <w:t>Term:</w:t>
      </w:r>
      <w:r w:rsidRPr="00262F3D">
        <w:rPr>
          <w:rFonts w:ascii="Open Sans" w:hAnsi="Open Sans" w:cs="Open Sans"/>
        </w:rPr>
        <w:t xml:space="preserve"> One academic year (renewable) </w:t>
      </w:r>
    </w:p>
    <w:p w14:paraId="452FB821" w14:textId="02FDBA93" w:rsidR="00B91B46" w:rsidRPr="00262F3D" w:rsidRDefault="00933188" w:rsidP="00536482">
      <w:pPr>
        <w:rPr>
          <w:rFonts w:ascii="Open Sans" w:hAnsi="Open Sans" w:cs="Open Sans"/>
        </w:rPr>
      </w:pPr>
      <w:r w:rsidRPr="00262F3D">
        <w:rPr>
          <w:rFonts w:ascii="Open Sans" w:hAnsi="Open Sans" w:cs="Open Sans"/>
          <w:b/>
          <w:bCs/>
        </w:rPr>
        <w:t>Reports to:</w:t>
      </w:r>
      <w:r w:rsidRPr="00262F3D">
        <w:rPr>
          <w:rFonts w:ascii="Open Sans" w:hAnsi="Open Sans" w:cs="Open Sans"/>
        </w:rPr>
        <w:t xml:space="preserve"> </w:t>
      </w:r>
      <w:r w:rsidR="00536482" w:rsidRPr="00536482">
        <w:rPr>
          <w:rFonts w:ascii="Open Sans" w:hAnsi="Open Sans" w:cs="Open Sans"/>
        </w:rPr>
        <w:t xml:space="preserve">President and </w:t>
      </w:r>
      <w:r w:rsidR="00AF6F16">
        <w:rPr>
          <w:rFonts w:ascii="Open Sans" w:hAnsi="Open Sans" w:cs="Open Sans"/>
        </w:rPr>
        <w:t>Executive Board</w:t>
      </w:r>
    </w:p>
    <w:p w14:paraId="041CD0E3" w14:textId="77777777" w:rsidR="00542EF1" w:rsidRDefault="00933188" w:rsidP="00683A72">
      <w:pPr>
        <w:pStyle w:val="Level2HeadingRCPS"/>
      </w:pPr>
      <w:r w:rsidRPr="00933188">
        <w:rPr>
          <w:rFonts w:eastAsia="Times New Roman"/>
        </w:rPr>
        <w:t xml:space="preserve">Our Mission: </w:t>
      </w:r>
    </w:p>
    <w:p w14:paraId="4E269DC2" w14:textId="3E41F9E6" w:rsidR="00933188" w:rsidRPr="00683A72" w:rsidRDefault="00933188" w:rsidP="00683A72">
      <w:pPr>
        <w:pStyle w:val="BodyTextRCPS"/>
        <w:rPr>
          <w:rFonts w:eastAsiaTheme="minorHAnsi"/>
          <w:kern w:val="2"/>
          <w14:ligatures w14:val="standardContextual"/>
        </w:rPr>
      </w:pPr>
      <w:r w:rsidRPr="00683A72">
        <w:rPr>
          <w:rFonts w:eastAsiaTheme="minorHAnsi"/>
          <w:kern w:val="2"/>
          <w14:ligatures w14:val="standardContextual"/>
        </w:rPr>
        <w:t>The WBHS Band Boosters is a dedicated group of parents, alumni, and community members committed to supporting the students and directors of the WBHS Bands. We strive to enhance the musical education, performance opportunities, and overall experience of every band student through fundraising, logistical support, and community engagement.</w:t>
      </w:r>
    </w:p>
    <w:p w14:paraId="61182206" w14:textId="77777777" w:rsidR="00262F3D" w:rsidRDefault="00933188" w:rsidP="00262F3D">
      <w:pPr>
        <w:pStyle w:val="Level2HeadingRCPS"/>
        <w:rPr>
          <w:rFonts w:eastAsia="Times New Roman"/>
        </w:rPr>
      </w:pPr>
      <w:r w:rsidRPr="00933188">
        <w:rPr>
          <w:rFonts w:eastAsia="Times New Roman"/>
        </w:rPr>
        <w:t xml:space="preserve">Role Summary: </w:t>
      </w:r>
    </w:p>
    <w:p w14:paraId="79406281" w14:textId="78168092" w:rsidR="00D275C7" w:rsidRDefault="00D275C7" w:rsidP="00D275C7">
      <w:pPr>
        <w:pStyle w:val="BodyTextRCPS"/>
        <w:rPr>
          <w:b/>
          <w:bCs/>
        </w:rPr>
      </w:pPr>
      <w:r w:rsidRPr="00D275C7">
        <w:t>The Webmaster/Digital Media Coordinator is responsible for maintaining and updating the WBHS Band Boosters' website</w:t>
      </w:r>
      <w:r w:rsidR="005500AC">
        <w:t xml:space="preserve">, </w:t>
      </w:r>
      <w:hyperlink r:id="rId9" w:history="1">
        <w:r w:rsidR="005500AC" w:rsidRPr="005500AC">
          <w:rPr>
            <w:rStyle w:val="Hyperlink"/>
          </w:rPr>
          <w:t>byrdb</w:t>
        </w:r>
        <w:r w:rsidR="005500AC" w:rsidRPr="005500AC">
          <w:rPr>
            <w:rStyle w:val="Hyperlink"/>
          </w:rPr>
          <w:t>a</w:t>
        </w:r>
        <w:r w:rsidR="005500AC" w:rsidRPr="005500AC">
          <w:rPr>
            <w:rStyle w:val="Hyperlink"/>
          </w:rPr>
          <w:t>nd.org</w:t>
        </w:r>
      </w:hyperlink>
      <w:r w:rsidR="005500AC">
        <w:t xml:space="preserve"> </w:t>
      </w:r>
      <w:r w:rsidRPr="00D275C7">
        <w:t xml:space="preserve">and managing its official social media presence. This role ensures that the organization's digital platforms are informative, engaging, current, and effectively </w:t>
      </w:r>
      <w:proofErr w:type="gramStart"/>
      <w:r w:rsidRPr="00D275C7">
        <w:t>promote</w:t>
      </w:r>
      <w:proofErr w:type="gramEnd"/>
      <w:r w:rsidRPr="00D275C7">
        <w:t xml:space="preserve"> the band program and Booster activities. The ideal candidate has technical skills in website management, a good understanding of social media best practices, and a creative eye for digital content.</w:t>
      </w:r>
    </w:p>
    <w:p w14:paraId="35A9BE2C" w14:textId="7011E30D" w:rsidR="00933188" w:rsidRPr="00933188" w:rsidRDefault="00933188" w:rsidP="00D275C7">
      <w:pPr>
        <w:pStyle w:val="Level2HeadingRCPS"/>
        <w:rPr>
          <w:rFonts w:eastAsia="Times New Roman"/>
        </w:rPr>
      </w:pPr>
      <w:r w:rsidRPr="00933188">
        <w:rPr>
          <w:rFonts w:eastAsia="Times New Roman"/>
        </w:rPr>
        <w:t>Key Responsibilities:</w:t>
      </w:r>
    </w:p>
    <w:p w14:paraId="57184B04" w14:textId="1481690E" w:rsidR="00AB25B3" w:rsidRPr="00AB25B3" w:rsidRDefault="00AB25B3" w:rsidP="00BB3E58">
      <w:pPr>
        <w:numPr>
          <w:ilvl w:val="0"/>
          <w:numId w:val="32"/>
        </w:numPr>
        <w:rPr>
          <w:rFonts w:ascii="Open Sans" w:eastAsia="Times New Roman" w:hAnsi="Open Sans" w:cs="Open Sans"/>
          <w:szCs w:val="32"/>
        </w:rPr>
      </w:pPr>
      <w:r w:rsidRPr="00AB25B3">
        <w:rPr>
          <w:rFonts w:ascii="Open Sans" w:eastAsia="Times New Roman" w:hAnsi="Open Sans" w:cs="Open Sans"/>
          <w:szCs w:val="32"/>
        </w:rPr>
        <w:t xml:space="preserve">Manage, maintain, and regularly update the content on the WBHS Band Boosters website (e.g., calendar, news, documents, photos, contact information). </w:t>
      </w:r>
    </w:p>
    <w:p w14:paraId="5A02AED8" w14:textId="3D8B1613" w:rsidR="00AB25B3" w:rsidRPr="00AB25B3" w:rsidRDefault="00AB25B3" w:rsidP="00BB3E58">
      <w:pPr>
        <w:numPr>
          <w:ilvl w:val="0"/>
          <w:numId w:val="32"/>
        </w:numPr>
        <w:rPr>
          <w:rFonts w:ascii="Open Sans" w:eastAsia="Times New Roman" w:hAnsi="Open Sans" w:cs="Open Sans"/>
          <w:szCs w:val="32"/>
        </w:rPr>
      </w:pPr>
      <w:r w:rsidRPr="00AB25B3">
        <w:rPr>
          <w:rFonts w:ascii="Open Sans" w:eastAsia="Times New Roman" w:hAnsi="Open Sans" w:cs="Open Sans"/>
          <w:szCs w:val="32"/>
        </w:rPr>
        <w:t xml:space="preserve">Ensure the website is user-friendly, accessible, and visually appealing. </w:t>
      </w:r>
    </w:p>
    <w:p w14:paraId="33FA7EDE" w14:textId="4A560EB7" w:rsidR="00AB25B3" w:rsidRPr="00AB25B3" w:rsidRDefault="00AB25B3" w:rsidP="00BB3E58">
      <w:pPr>
        <w:numPr>
          <w:ilvl w:val="0"/>
          <w:numId w:val="32"/>
        </w:numPr>
        <w:rPr>
          <w:rFonts w:ascii="Open Sans" w:eastAsia="Times New Roman" w:hAnsi="Open Sans" w:cs="Open Sans"/>
          <w:szCs w:val="32"/>
        </w:rPr>
      </w:pPr>
      <w:r w:rsidRPr="00AB25B3">
        <w:rPr>
          <w:rFonts w:ascii="Open Sans" w:eastAsia="Times New Roman" w:hAnsi="Open Sans" w:cs="Open Sans"/>
          <w:szCs w:val="32"/>
        </w:rPr>
        <w:t xml:space="preserve">Manage the Booster's official social media accounts (e.g., Facebook, Instagram, X/Twitter), creating and scheduling engaging content. </w:t>
      </w:r>
    </w:p>
    <w:p w14:paraId="2BE1E1CB" w14:textId="207CFF7E" w:rsidR="00AB25B3" w:rsidRPr="00AB25B3" w:rsidRDefault="00AB25B3" w:rsidP="00BB3E58">
      <w:pPr>
        <w:numPr>
          <w:ilvl w:val="0"/>
          <w:numId w:val="32"/>
        </w:numPr>
        <w:rPr>
          <w:rFonts w:ascii="Open Sans" w:eastAsia="Times New Roman" w:hAnsi="Open Sans" w:cs="Open Sans"/>
          <w:szCs w:val="32"/>
        </w:rPr>
      </w:pPr>
      <w:r w:rsidRPr="00AB25B3">
        <w:rPr>
          <w:rFonts w:ascii="Open Sans" w:eastAsia="Times New Roman" w:hAnsi="Open Sans" w:cs="Open Sans"/>
          <w:szCs w:val="32"/>
        </w:rPr>
        <w:t xml:space="preserve">Monitor social media channels for comments and messages, responding appropriately or forwarding to the relevant officer/chair. </w:t>
      </w:r>
    </w:p>
    <w:p w14:paraId="139FE5BE" w14:textId="0807BF68" w:rsidR="00AB25B3" w:rsidRPr="00AB25B3" w:rsidRDefault="00AB25B3" w:rsidP="00BB3E58">
      <w:pPr>
        <w:numPr>
          <w:ilvl w:val="0"/>
          <w:numId w:val="32"/>
        </w:numPr>
        <w:rPr>
          <w:rFonts w:ascii="Open Sans" w:eastAsia="Times New Roman" w:hAnsi="Open Sans" w:cs="Open Sans"/>
          <w:szCs w:val="32"/>
        </w:rPr>
      </w:pPr>
      <w:r w:rsidRPr="00AB25B3">
        <w:rPr>
          <w:rFonts w:ascii="Open Sans" w:eastAsia="Times New Roman" w:hAnsi="Open Sans" w:cs="Open Sans"/>
          <w:szCs w:val="32"/>
        </w:rPr>
        <w:lastRenderedPageBreak/>
        <w:t xml:space="preserve">Collaborate with the Communications Coordinator to ensure consistent messaging and branding across all digital platforms. </w:t>
      </w:r>
    </w:p>
    <w:p w14:paraId="783D57F4" w14:textId="767479EC" w:rsidR="00AB25B3" w:rsidRPr="00AB25B3" w:rsidRDefault="00AB25B3" w:rsidP="00BB3E58">
      <w:pPr>
        <w:numPr>
          <w:ilvl w:val="0"/>
          <w:numId w:val="32"/>
        </w:numPr>
        <w:rPr>
          <w:rFonts w:ascii="Open Sans" w:eastAsia="Times New Roman" w:hAnsi="Open Sans" w:cs="Open Sans"/>
          <w:szCs w:val="32"/>
        </w:rPr>
      </w:pPr>
      <w:r w:rsidRPr="00AB25B3">
        <w:rPr>
          <w:rFonts w:ascii="Open Sans" w:eastAsia="Times New Roman" w:hAnsi="Open Sans" w:cs="Open Sans"/>
          <w:szCs w:val="32"/>
        </w:rPr>
        <w:t xml:space="preserve">Post announcements, event information, photos, and videos to the website and social media in a timely manner. </w:t>
      </w:r>
    </w:p>
    <w:p w14:paraId="646412BD" w14:textId="5FD3265F" w:rsidR="00AB25B3" w:rsidRPr="00AB25B3" w:rsidRDefault="00AB25B3" w:rsidP="00BB3E58">
      <w:pPr>
        <w:numPr>
          <w:ilvl w:val="0"/>
          <w:numId w:val="32"/>
        </w:numPr>
        <w:rPr>
          <w:rFonts w:ascii="Open Sans" w:eastAsia="Times New Roman" w:hAnsi="Open Sans" w:cs="Open Sans"/>
          <w:szCs w:val="32"/>
        </w:rPr>
      </w:pPr>
      <w:r w:rsidRPr="00AB25B3">
        <w:rPr>
          <w:rFonts w:ascii="Open Sans" w:eastAsia="Times New Roman" w:hAnsi="Open Sans" w:cs="Open Sans"/>
          <w:szCs w:val="32"/>
        </w:rPr>
        <w:t xml:space="preserve">Ensure all digital content adheres to school district policies, copyright laws, and privacy considerations (especially regarding student images/information). </w:t>
      </w:r>
    </w:p>
    <w:p w14:paraId="6E2FDA76" w14:textId="3D11BDDC" w:rsidR="00AB25B3" w:rsidRPr="00AB25B3" w:rsidRDefault="00AB25B3" w:rsidP="00BB3E58">
      <w:pPr>
        <w:numPr>
          <w:ilvl w:val="0"/>
          <w:numId w:val="32"/>
        </w:numPr>
        <w:rPr>
          <w:rFonts w:ascii="Open Sans" w:eastAsia="Times New Roman" w:hAnsi="Open Sans" w:cs="Open Sans"/>
          <w:szCs w:val="32"/>
        </w:rPr>
      </w:pPr>
      <w:r w:rsidRPr="00AB25B3">
        <w:rPr>
          <w:rFonts w:ascii="Open Sans" w:eastAsia="Times New Roman" w:hAnsi="Open Sans" w:cs="Open Sans"/>
          <w:szCs w:val="32"/>
        </w:rPr>
        <w:t xml:space="preserve">Track website and social media analytics to identify trends and opportunities for improvement. </w:t>
      </w:r>
    </w:p>
    <w:p w14:paraId="28EE5209" w14:textId="63B1E960" w:rsidR="00AB25B3" w:rsidRPr="00BB3E58" w:rsidRDefault="00AB25B3" w:rsidP="00BB3E58">
      <w:pPr>
        <w:numPr>
          <w:ilvl w:val="0"/>
          <w:numId w:val="32"/>
        </w:numPr>
        <w:rPr>
          <w:rFonts w:ascii="Open Sans" w:eastAsia="Times New Roman" w:hAnsi="Open Sans" w:cs="Open Sans"/>
          <w:szCs w:val="32"/>
        </w:rPr>
      </w:pPr>
      <w:r w:rsidRPr="00BB3E58">
        <w:rPr>
          <w:rFonts w:ascii="Open Sans" w:eastAsia="Times New Roman" w:hAnsi="Open Sans" w:cs="Open Sans"/>
          <w:szCs w:val="32"/>
        </w:rPr>
        <w:t>Troubleshoot basic technical issues related to the website or digital platforms.</w:t>
      </w:r>
    </w:p>
    <w:p w14:paraId="2F0B8816" w14:textId="0AEC5E67" w:rsidR="00933188" w:rsidRPr="00933188" w:rsidRDefault="00933188" w:rsidP="00AB25B3">
      <w:pPr>
        <w:pStyle w:val="Level2HeadingRCPS"/>
        <w:ind w:left="360"/>
        <w:rPr>
          <w:rFonts w:eastAsia="Times New Roman"/>
        </w:rPr>
      </w:pPr>
      <w:r w:rsidRPr="00933188">
        <w:rPr>
          <w:rFonts w:eastAsia="Times New Roman"/>
        </w:rPr>
        <w:t>Qualifications &amp; Skills:</w:t>
      </w:r>
    </w:p>
    <w:p w14:paraId="68708EF4" w14:textId="77777777" w:rsidR="00933188" w:rsidRPr="00933188" w:rsidRDefault="00933188" w:rsidP="00933188">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Required: </w:t>
      </w:r>
    </w:p>
    <w:p w14:paraId="145555CA" w14:textId="349B278B" w:rsidR="00AB25B3" w:rsidRPr="00AB25B3" w:rsidRDefault="00AB25B3" w:rsidP="00BB3E58">
      <w:pPr>
        <w:numPr>
          <w:ilvl w:val="1"/>
          <w:numId w:val="33"/>
        </w:numPr>
        <w:rPr>
          <w:rFonts w:ascii="Open Sans" w:eastAsia="Times New Roman" w:hAnsi="Open Sans" w:cs="Open Sans"/>
          <w:szCs w:val="32"/>
        </w:rPr>
      </w:pPr>
      <w:r w:rsidRPr="00AB25B3">
        <w:rPr>
          <w:rFonts w:ascii="Open Sans" w:eastAsia="Times New Roman" w:hAnsi="Open Sans" w:cs="Open Sans"/>
          <w:szCs w:val="32"/>
        </w:rPr>
        <w:t xml:space="preserve">Commitment to the WBHS Band program and its students. </w:t>
      </w:r>
    </w:p>
    <w:p w14:paraId="28C8E16E" w14:textId="7CA2F543" w:rsidR="00AB25B3" w:rsidRPr="00AB25B3" w:rsidRDefault="00AB25B3" w:rsidP="00BB3E58">
      <w:pPr>
        <w:numPr>
          <w:ilvl w:val="1"/>
          <w:numId w:val="33"/>
        </w:numPr>
        <w:rPr>
          <w:rFonts w:ascii="Open Sans" w:eastAsia="Times New Roman" w:hAnsi="Open Sans" w:cs="Open Sans"/>
          <w:szCs w:val="32"/>
        </w:rPr>
      </w:pPr>
      <w:r w:rsidRPr="00AB25B3">
        <w:rPr>
          <w:rFonts w:ascii="Open Sans" w:eastAsia="Times New Roman" w:hAnsi="Open Sans" w:cs="Open Sans"/>
          <w:szCs w:val="32"/>
        </w:rPr>
        <w:t xml:space="preserve">Experience with website content management systems (CMS) like WordPress, Squarespace, Google Sites, or similar platforms. </w:t>
      </w:r>
    </w:p>
    <w:p w14:paraId="3D7CF188" w14:textId="71F80C55" w:rsidR="00AB25B3" w:rsidRPr="00AB25B3" w:rsidRDefault="00AB25B3" w:rsidP="00BB3E58">
      <w:pPr>
        <w:numPr>
          <w:ilvl w:val="1"/>
          <w:numId w:val="33"/>
        </w:numPr>
        <w:rPr>
          <w:rFonts w:ascii="Open Sans" w:eastAsia="Times New Roman" w:hAnsi="Open Sans" w:cs="Open Sans"/>
          <w:szCs w:val="32"/>
        </w:rPr>
      </w:pPr>
      <w:r w:rsidRPr="00AB25B3">
        <w:rPr>
          <w:rFonts w:ascii="Open Sans" w:eastAsia="Times New Roman" w:hAnsi="Open Sans" w:cs="Open Sans"/>
          <w:szCs w:val="32"/>
        </w:rPr>
        <w:t xml:space="preserve">Proficiency in managing and creating content for major social media platforms. </w:t>
      </w:r>
    </w:p>
    <w:p w14:paraId="7D4ACD90" w14:textId="22915BD1" w:rsidR="00AB25B3" w:rsidRPr="00AB25B3" w:rsidRDefault="00AB25B3" w:rsidP="00BB3E58">
      <w:pPr>
        <w:numPr>
          <w:ilvl w:val="1"/>
          <w:numId w:val="33"/>
        </w:numPr>
        <w:rPr>
          <w:rFonts w:ascii="Open Sans" w:eastAsia="Times New Roman" w:hAnsi="Open Sans" w:cs="Open Sans"/>
          <w:szCs w:val="32"/>
        </w:rPr>
      </w:pPr>
      <w:r w:rsidRPr="00AB25B3">
        <w:rPr>
          <w:rFonts w:ascii="Open Sans" w:eastAsia="Times New Roman" w:hAnsi="Open Sans" w:cs="Open Sans"/>
          <w:szCs w:val="32"/>
        </w:rPr>
        <w:t xml:space="preserve">Basic understanding of web design principles, usability, and accessibility. </w:t>
      </w:r>
    </w:p>
    <w:p w14:paraId="39BD0161" w14:textId="5AE18EB2" w:rsidR="00AB25B3" w:rsidRPr="00AB25B3" w:rsidRDefault="00AB25B3" w:rsidP="00BB3E58">
      <w:pPr>
        <w:numPr>
          <w:ilvl w:val="1"/>
          <w:numId w:val="33"/>
        </w:numPr>
        <w:rPr>
          <w:rFonts w:ascii="Open Sans" w:eastAsia="Times New Roman" w:hAnsi="Open Sans" w:cs="Open Sans"/>
          <w:szCs w:val="32"/>
        </w:rPr>
      </w:pPr>
      <w:r w:rsidRPr="00AB25B3">
        <w:rPr>
          <w:rFonts w:ascii="Open Sans" w:eastAsia="Times New Roman" w:hAnsi="Open Sans" w:cs="Open Sans"/>
          <w:szCs w:val="32"/>
        </w:rPr>
        <w:t xml:space="preserve">Strong attention to detail and ability to ensure accuracy of online information. </w:t>
      </w:r>
    </w:p>
    <w:p w14:paraId="22EAA7A7" w14:textId="583B6FCD" w:rsidR="00AB25B3" w:rsidRPr="00AB25B3" w:rsidRDefault="00AB25B3" w:rsidP="00BB3E58">
      <w:pPr>
        <w:numPr>
          <w:ilvl w:val="1"/>
          <w:numId w:val="33"/>
        </w:numPr>
        <w:rPr>
          <w:rFonts w:ascii="Open Sans" w:eastAsia="Times New Roman" w:hAnsi="Open Sans" w:cs="Open Sans"/>
          <w:szCs w:val="32"/>
        </w:rPr>
      </w:pPr>
      <w:r w:rsidRPr="00AB25B3">
        <w:rPr>
          <w:rFonts w:ascii="Open Sans" w:eastAsia="Times New Roman" w:hAnsi="Open Sans" w:cs="Open Sans"/>
          <w:szCs w:val="32"/>
        </w:rPr>
        <w:t xml:space="preserve">Awareness of online security </w:t>
      </w:r>
      <w:proofErr w:type="gramStart"/>
      <w:r w:rsidRPr="00AB25B3">
        <w:rPr>
          <w:rFonts w:ascii="Open Sans" w:eastAsia="Times New Roman" w:hAnsi="Open Sans" w:cs="Open Sans"/>
          <w:szCs w:val="32"/>
        </w:rPr>
        <w:t>best</w:t>
      </w:r>
      <w:proofErr w:type="gramEnd"/>
      <w:r w:rsidRPr="00AB25B3">
        <w:rPr>
          <w:rFonts w:ascii="Open Sans" w:eastAsia="Times New Roman" w:hAnsi="Open Sans" w:cs="Open Sans"/>
          <w:szCs w:val="32"/>
        </w:rPr>
        <w:t xml:space="preserve"> </w:t>
      </w:r>
      <w:proofErr w:type="gramStart"/>
      <w:r w:rsidRPr="00AB25B3">
        <w:rPr>
          <w:rFonts w:ascii="Open Sans" w:eastAsia="Times New Roman" w:hAnsi="Open Sans" w:cs="Open Sans"/>
          <w:szCs w:val="32"/>
        </w:rPr>
        <w:t>practices</w:t>
      </w:r>
      <w:proofErr w:type="gramEnd"/>
      <w:r w:rsidRPr="00AB25B3">
        <w:rPr>
          <w:rFonts w:ascii="Open Sans" w:eastAsia="Times New Roman" w:hAnsi="Open Sans" w:cs="Open Sans"/>
          <w:szCs w:val="32"/>
        </w:rPr>
        <w:t xml:space="preserve">. </w:t>
      </w:r>
    </w:p>
    <w:p w14:paraId="1F2E7B1A" w14:textId="7961E2D8" w:rsidR="00AB25B3" w:rsidRPr="00AB25B3" w:rsidRDefault="00AB25B3" w:rsidP="00BB3E58">
      <w:pPr>
        <w:numPr>
          <w:ilvl w:val="1"/>
          <w:numId w:val="33"/>
        </w:numPr>
        <w:rPr>
          <w:rFonts w:ascii="Open Sans" w:eastAsia="Times New Roman" w:hAnsi="Open Sans" w:cs="Open Sans"/>
          <w:szCs w:val="32"/>
        </w:rPr>
      </w:pPr>
      <w:r w:rsidRPr="00AB25B3">
        <w:rPr>
          <w:rFonts w:ascii="Open Sans" w:eastAsia="Times New Roman" w:hAnsi="Open Sans" w:cs="Open Sans"/>
          <w:szCs w:val="32"/>
        </w:rPr>
        <w:t xml:space="preserve">Must be a </w:t>
      </w:r>
      <w:proofErr w:type="gramStart"/>
      <w:r w:rsidRPr="00AB25B3">
        <w:rPr>
          <w:rFonts w:ascii="Open Sans" w:eastAsia="Times New Roman" w:hAnsi="Open Sans" w:cs="Open Sans"/>
          <w:szCs w:val="32"/>
        </w:rPr>
        <w:t>member in good standing</w:t>
      </w:r>
      <w:proofErr w:type="gramEnd"/>
      <w:r w:rsidRPr="00AB25B3">
        <w:rPr>
          <w:rFonts w:ascii="Open Sans" w:eastAsia="Times New Roman" w:hAnsi="Open Sans" w:cs="Open Sans"/>
          <w:szCs w:val="32"/>
        </w:rPr>
        <w:t xml:space="preserve"> of the WBHS Band Boosters. </w:t>
      </w:r>
    </w:p>
    <w:p w14:paraId="750E75A9" w14:textId="3BBFCF69" w:rsidR="00AB25B3" w:rsidRPr="00AB25B3" w:rsidRDefault="00AB25B3" w:rsidP="00BB3E58">
      <w:pPr>
        <w:numPr>
          <w:ilvl w:val="1"/>
          <w:numId w:val="33"/>
        </w:numPr>
        <w:rPr>
          <w:rFonts w:asciiTheme="majorHAnsi" w:eastAsia="Times New Roman" w:hAnsiTheme="majorHAnsi" w:cstheme="majorBidi"/>
          <w:b/>
          <w:bCs/>
          <w:sz w:val="32"/>
          <w:szCs w:val="32"/>
        </w:rPr>
      </w:pPr>
      <w:r w:rsidRPr="00AB25B3">
        <w:rPr>
          <w:rFonts w:ascii="Open Sans" w:eastAsia="Times New Roman" w:hAnsi="Open Sans" w:cs="Open Sans"/>
          <w:szCs w:val="32"/>
        </w:rPr>
        <w:t>Successful completion of any required school district volunteer screening.</w:t>
      </w:r>
    </w:p>
    <w:p w14:paraId="1BFE266D" w14:textId="4CA51B20" w:rsidR="00933188" w:rsidRPr="00933188" w:rsidRDefault="00933188" w:rsidP="00AB25B3">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Preferred (but not required): </w:t>
      </w:r>
    </w:p>
    <w:p w14:paraId="654119FC" w14:textId="27EE2AB7" w:rsidR="00AB25B3" w:rsidRPr="00BB3E58" w:rsidRDefault="00AB25B3" w:rsidP="00BB3E58">
      <w:pPr>
        <w:numPr>
          <w:ilvl w:val="1"/>
          <w:numId w:val="33"/>
        </w:numPr>
        <w:rPr>
          <w:rFonts w:ascii="Open Sans" w:eastAsia="Times New Roman" w:hAnsi="Open Sans" w:cs="Open Sans"/>
          <w:szCs w:val="32"/>
        </w:rPr>
      </w:pPr>
      <w:r w:rsidRPr="00BB3E58">
        <w:rPr>
          <w:rFonts w:ascii="Open Sans" w:eastAsia="Times New Roman" w:hAnsi="Open Sans" w:cs="Open Sans"/>
          <w:szCs w:val="32"/>
        </w:rPr>
        <w:t xml:space="preserve">Experience with HTML, CSS, or other web development technologies. </w:t>
      </w:r>
    </w:p>
    <w:p w14:paraId="0D8ED887" w14:textId="4EA1F6A0" w:rsidR="00AB25B3" w:rsidRPr="00BB3E58" w:rsidRDefault="00AB25B3" w:rsidP="00BB3E58">
      <w:pPr>
        <w:numPr>
          <w:ilvl w:val="1"/>
          <w:numId w:val="33"/>
        </w:numPr>
        <w:rPr>
          <w:rFonts w:ascii="Open Sans" w:eastAsia="Times New Roman" w:hAnsi="Open Sans" w:cs="Open Sans"/>
          <w:szCs w:val="32"/>
        </w:rPr>
      </w:pPr>
      <w:r w:rsidRPr="00BB3E58">
        <w:rPr>
          <w:rFonts w:ascii="Open Sans" w:eastAsia="Times New Roman" w:hAnsi="Open Sans" w:cs="Open Sans"/>
          <w:szCs w:val="32"/>
        </w:rPr>
        <w:lastRenderedPageBreak/>
        <w:t xml:space="preserve">Graphic design skills and experience with tools like Canva or Adobe Creative Suite. </w:t>
      </w:r>
    </w:p>
    <w:p w14:paraId="3C156FCF" w14:textId="5505E3F7" w:rsidR="00AB25B3" w:rsidRPr="00BB3E58" w:rsidRDefault="00AB25B3" w:rsidP="00BB3E58">
      <w:pPr>
        <w:numPr>
          <w:ilvl w:val="1"/>
          <w:numId w:val="33"/>
        </w:numPr>
        <w:rPr>
          <w:rFonts w:ascii="Open Sans" w:eastAsia="Times New Roman" w:hAnsi="Open Sans" w:cs="Open Sans"/>
          <w:szCs w:val="32"/>
        </w:rPr>
      </w:pPr>
      <w:r w:rsidRPr="00BB3E58">
        <w:rPr>
          <w:rFonts w:ascii="Open Sans" w:eastAsia="Times New Roman" w:hAnsi="Open Sans" w:cs="Open Sans"/>
          <w:szCs w:val="32"/>
        </w:rPr>
        <w:t xml:space="preserve">Basic video editing skills. </w:t>
      </w:r>
    </w:p>
    <w:p w14:paraId="1D6F3DF4" w14:textId="4113663E" w:rsidR="00AB25B3" w:rsidRPr="00BB3E58" w:rsidRDefault="00AB25B3" w:rsidP="00BB3E58">
      <w:pPr>
        <w:numPr>
          <w:ilvl w:val="1"/>
          <w:numId w:val="33"/>
        </w:numPr>
        <w:rPr>
          <w:rFonts w:ascii="Open Sans" w:eastAsia="Times New Roman" w:hAnsi="Open Sans" w:cs="Open Sans"/>
          <w:szCs w:val="32"/>
        </w:rPr>
      </w:pPr>
      <w:r w:rsidRPr="00BB3E58">
        <w:rPr>
          <w:rFonts w:ascii="Open Sans" w:eastAsia="Times New Roman" w:hAnsi="Open Sans" w:cs="Open Sans"/>
          <w:szCs w:val="32"/>
        </w:rPr>
        <w:t xml:space="preserve">Understanding of SEO (Search Engine Optimization) principles. </w:t>
      </w:r>
    </w:p>
    <w:p w14:paraId="384982E1" w14:textId="477FEF82" w:rsidR="00AB25B3" w:rsidRPr="00BB3E58" w:rsidRDefault="00AB25B3" w:rsidP="00BB3E58">
      <w:pPr>
        <w:numPr>
          <w:ilvl w:val="1"/>
          <w:numId w:val="33"/>
        </w:numPr>
        <w:rPr>
          <w:rFonts w:ascii="Open Sans" w:eastAsia="Times New Roman" w:hAnsi="Open Sans" w:cs="Open Sans"/>
          <w:szCs w:val="32"/>
        </w:rPr>
      </w:pPr>
      <w:r w:rsidRPr="00BB3E58">
        <w:rPr>
          <w:rFonts w:ascii="Open Sans" w:eastAsia="Times New Roman" w:hAnsi="Open Sans" w:cs="Open Sans"/>
          <w:szCs w:val="32"/>
        </w:rPr>
        <w:t>Experience with Google Analytics or other web/social media analytics tools.</w:t>
      </w:r>
    </w:p>
    <w:p w14:paraId="4E52F442" w14:textId="6AC23A75" w:rsidR="00933188" w:rsidRDefault="00933188" w:rsidP="00AD0EE9">
      <w:pPr>
        <w:pStyle w:val="Level2HeadingRCPS"/>
        <w:ind w:left="360"/>
        <w:rPr>
          <w:rFonts w:eastAsia="Times New Roman"/>
        </w:rPr>
      </w:pPr>
      <w:r w:rsidRPr="00F37D2F">
        <w:rPr>
          <w:rFonts w:eastAsia="Times New Roman"/>
        </w:rPr>
        <w:t>Time Commitment:</w:t>
      </w:r>
    </w:p>
    <w:p w14:paraId="5D26E09D" w14:textId="671B681B" w:rsidR="00093F8C" w:rsidRPr="00093F8C" w:rsidRDefault="00093F8C" w:rsidP="00093F8C">
      <w:pPr>
        <w:numPr>
          <w:ilvl w:val="0"/>
          <w:numId w:val="32"/>
        </w:numPr>
        <w:rPr>
          <w:rFonts w:ascii="Open Sans" w:eastAsia="Times New Roman" w:hAnsi="Open Sans" w:cs="Open Sans"/>
          <w:szCs w:val="32"/>
        </w:rPr>
      </w:pPr>
      <w:r w:rsidRPr="00093F8C">
        <w:rPr>
          <w:rFonts w:ascii="Open Sans" w:eastAsia="Times New Roman" w:hAnsi="Open Sans" w:cs="Open Sans"/>
          <w:szCs w:val="32"/>
        </w:rPr>
        <w:t>Attendance at monthly Executive Board meetings</w:t>
      </w:r>
      <w:r w:rsidR="00AD0EE9">
        <w:rPr>
          <w:rFonts w:ascii="Open Sans" w:eastAsia="Times New Roman" w:hAnsi="Open Sans" w:cs="Open Sans"/>
          <w:szCs w:val="32"/>
        </w:rPr>
        <w:t>,</w:t>
      </w:r>
      <w:r w:rsidRPr="00093F8C">
        <w:rPr>
          <w:rFonts w:ascii="Open Sans" w:eastAsia="Times New Roman" w:hAnsi="Open Sans" w:cs="Open Sans"/>
          <w:szCs w:val="32"/>
        </w:rPr>
        <w:t xml:space="preserve"> general Booster meetings, </w:t>
      </w:r>
      <w:r w:rsidR="00AD0EE9">
        <w:rPr>
          <w:rFonts w:ascii="Open Sans" w:eastAsia="Times New Roman" w:hAnsi="Open Sans" w:cs="Open Sans"/>
          <w:szCs w:val="32"/>
        </w:rPr>
        <w:t>and relevant</w:t>
      </w:r>
      <w:r w:rsidRPr="00093F8C">
        <w:rPr>
          <w:rFonts w:ascii="Open Sans" w:eastAsia="Times New Roman" w:hAnsi="Open Sans" w:cs="Open Sans"/>
          <w:szCs w:val="32"/>
        </w:rPr>
        <w:t xml:space="preserve"> </w:t>
      </w:r>
      <w:r w:rsidR="00AD0EE9">
        <w:rPr>
          <w:rFonts w:ascii="Open Sans" w:eastAsia="Times New Roman" w:hAnsi="Open Sans" w:cs="Open Sans"/>
          <w:szCs w:val="32"/>
        </w:rPr>
        <w:t>c</w:t>
      </w:r>
      <w:r w:rsidRPr="00093F8C">
        <w:rPr>
          <w:rFonts w:ascii="Open Sans" w:eastAsia="Times New Roman" w:hAnsi="Open Sans" w:cs="Open Sans"/>
          <w:szCs w:val="32"/>
        </w:rPr>
        <w:t xml:space="preserve">ommittee meetings. </w:t>
      </w:r>
    </w:p>
    <w:p w14:paraId="541DFF2D" w14:textId="4DA91A0E" w:rsidR="00BB3E58" w:rsidRPr="00BB3E58" w:rsidRDefault="00DD05CF" w:rsidP="00BB3E58">
      <w:pPr>
        <w:numPr>
          <w:ilvl w:val="0"/>
          <w:numId w:val="32"/>
        </w:numPr>
        <w:rPr>
          <w:rFonts w:ascii="Open Sans" w:eastAsia="Times New Roman" w:hAnsi="Open Sans" w:cs="Open Sans"/>
          <w:b/>
          <w:bCs/>
        </w:rPr>
      </w:pPr>
      <w:r w:rsidRPr="00BB3E58">
        <w:rPr>
          <w:rFonts w:ascii="Open Sans" w:eastAsia="Times New Roman" w:hAnsi="Open Sans" w:cs="Open Sans"/>
          <w:szCs w:val="32"/>
        </w:rPr>
        <w:t>Approximately 3-</w:t>
      </w:r>
      <w:r w:rsidR="00AD0EE9" w:rsidRPr="00BB3E58">
        <w:rPr>
          <w:rFonts w:ascii="Open Sans" w:eastAsia="Times New Roman" w:hAnsi="Open Sans" w:cs="Open Sans"/>
          <w:szCs w:val="32"/>
        </w:rPr>
        <w:t>6</w:t>
      </w:r>
      <w:r w:rsidRPr="00BB3E58">
        <w:rPr>
          <w:rFonts w:ascii="Open Sans" w:eastAsia="Times New Roman" w:hAnsi="Open Sans" w:cs="Open Sans"/>
          <w:szCs w:val="32"/>
        </w:rPr>
        <w:t xml:space="preserve"> hours per week</w:t>
      </w:r>
      <w:r w:rsidR="00BB3E58">
        <w:rPr>
          <w:rFonts w:ascii="Open Sans" w:eastAsia="Times New Roman" w:hAnsi="Open Sans" w:cs="Open Sans"/>
          <w:szCs w:val="32"/>
        </w:rPr>
        <w:t xml:space="preserve">, </w:t>
      </w:r>
      <w:r w:rsidR="00BB3E58" w:rsidRPr="00BB3E58">
        <w:rPr>
          <w:rFonts w:ascii="Open Sans" w:eastAsia="Times New Roman" w:hAnsi="Open Sans" w:cs="Open Sans"/>
          <w:szCs w:val="32"/>
        </w:rPr>
        <w:t>with flexibility to make timely updates (e.g., post-event photos, urgent announcements).</w:t>
      </w:r>
    </w:p>
    <w:p w14:paraId="786E5B70" w14:textId="3393FA5D" w:rsidR="00DD05CF" w:rsidRPr="00BB3E58" w:rsidRDefault="00BB3E58" w:rsidP="00BB3E58">
      <w:pPr>
        <w:numPr>
          <w:ilvl w:val="0"/>
          <w:numId w:val="32"/>
        </w:numPr>
        <w:rPr>
          <w:rFonts w:ascii="Open Sans" w:eastAsia="Times New Roman" w:hAnsi="Open Sans" w:cs="Open Sans"/>
          <w:b/>
          <w:bCs/>
        </w:rPr>
      </w:pPr>
      <w:r w:rsidRPr="00BB3E58">
        <w:rPr>
          <w:rFonts w:ascii="Open Sans" w:eastAsia="Times New Roman" w:hAnsi="Open Sans" w:cs="Open Sans"/>
          <w:szCs w:val="32"/>
        </w:rPr>
        <w:t>Availability to address urgent website issues if they arise</w:t>
      </w:r>
      <w:r w:rsidR="00DD05CF" w:rsidRPr="00BB3E58">
        <w:rPr>
          <w:rFonts w:ascii="Open Sans" w:eastAsia="Times New Roman" w:hAnsi="Open Sans" w:cs="Open Sans"/>
          <w:szCs w:val="32"/>
        </w:rPr>
        <w:t>.</w:t>
      </w:r>
    </w:p>
    <w:p w14:paraId="7C41890C" w14:textId="51D1CB3A" w:rsidR="00933188" w:rsidRDefault="00933188" w:rsidP="00DD05CF">
      <w:pPr>
        <w:pStyle w:val="Level2HeadingRCPS"/>
        <w:rPr>
          <w:rFonts w:eastAsia="Times New Roman"/>
        </w:rPr>
      </w:pPr>
      <w:r w:rsidRPr="00933188">
        <w:rPr>
          <w:rFonts w:eastAsia="Times New Roman"/>
        </w:rPr>
        <w:t xml:space="preserve">Benefits of Volunteering: </w:t>
      </w:r>
    </w:p>
    <w:p w14:paraId="189A2E1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Directly contribute to the success and enrichment of the WBHS band students' experience.</w:t>
      </w:r>
    </w:p>
    <w:p w14:paraId="6DE754E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Collaborate with a passionate team of parents, educators, and community members.</w:t>
      </w:r>
    </w:p>
    <w:p w14:paraId="5EB17B0F"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Develop leadership, organizational, and community engagement skills.</w:t>
      </w:r>
    </w:p>
    <w:p w14:paraId="4B01985B" w14:textId="59CAD793" w:rsidR="00C732DC" w:rsidRPr="00933188"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Gain a deeper connection to the school community and the vibrant band program.</w:t>
      </w:r>
    </w:p>
    <w:p w14:paraId="07DDB815" w14:textId="77777777" w:rsidR="00EE660A" w:rsidRPr="00933188" w:rsidRDefault="00EE660A" w:rsidP="00933188"/>
    <w:sectPr w:rsidR="00EE660A" w:rsidRPr="00933188" w:rsidSect="005500AC">
      <w:headerReference w:type="even" r:id="rId10"/>
      <w:headerReference w:type="default" r:id="rId11"/>
      <w:footerReference w:type="even" r:id="rId12"/>
      <w:footerReference w:type="default" r:id="rId13"/>
      <w:headerReference w:type="first" r:id="rId14"/>
      <w:footerReference w:type="first" r:id="rId15"/>
      <w:pgSz w:w="12240" w:h="15840"/>
      <w:pgMar w:top="1620"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60CA1" w14:textId="77777777" w:rsidR="00FD3AE9" w:rsidRDefault="00FD3AE9">
      <w:pPr>
        <w:spacing w:after="0" w:line="240" w:lineRule="auto"/>
      </w:pPr>
      <w:r>
        <w:separator/>
      </w:r>
    </w:p>
  </w:endnote>
  <w:endnote w:type="continuationSeparator" w:id="0">
    <w:p w14:paraId="02D3C109" w14:textId="77777777" w:rsidR="00FD3AE9" w:rsidRDefault="00FD3A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818E60E2-0C50-4A27-AF97-1F8B87CEAC8C}"/>
    <w:embedBold r:id="rId2" w:fontKey="{0A98470E-886E-4133-AD02-001DCD9DCEB2}"/>
    <w:embedItalic r:id="rId3" w:fontKey="{1D68C239-E6F4-4E97-90F2-6F8D0EAC604B}"/>
  </w:font>
  <w:font w:name="Aptos Display">
    <w:charset w:val="00"/>
    <w:family w:val="swiss"/>
    <w:pitch w:val="variable"/>
    <w:sig w:usb0="20000287" w:usb1="00000003" w:usb2="00000000" w:usb3="00000000" w:csb0="0000019F" w:csb1="00000000"/>
    <w:embedRegular r:id="rId4" w:fontKey="{A4C6F6AF-1D29-4FD9-BE2D-531AA56B2201}"/>
    <w:embedBold r:id="rId5" w:fontKey="{3B76988D-37C2-4510-B68B-6C1BFAE09BEA}"/>
  </w:font>
  <w:font w:name="Playfair Display">
    <w:charset w:val="00"/>
    <w:family w:val="auto"/>
    <w:pitch w:val="variable"/>
    <w:sig w:usb0="20000207" w:usb1="00000000" w:usb2="00000000" w:usb3="00000000" w:csb0="00000197" w:csb1="00000000"/>
    <w:embedRegular r:id="rId6" w:fontKey="{9FD7E497-DD70-467C-AFE6-71514E610BFE}"/>
    <w:embedBold r:id="rId7" w:fontKey="{5E3EB182-5329-4CB1-A9D8-4DC05B73632E}"/>
  </w:font>
  <w:font w:name="Open Sans">
    <w:charset w:val="00"/>
    <w:family w:val="swiss"/>
    <w:pitch w:val="variable"/>
    <w:sig w:usb0="E00002EF" w:usb1="4000205B" w:usb2="00000028" w:usb3="00000000" w:csb0="0000019F" w:csb1="00000000"/>
    <w:embedRegular r:id="rId8" w:fontKey="{62454DAA-4A78-4EF6-88AD-A60387E08232}"/>
    <w:embedBold r:id="rId9" w:fontKey="{8CFCA598-EA6C-45B7-9467-295EB08DE45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463CA8F9" w:rsidR="00845D1E" w:rsidRPr="00A4753D" w:rsidRDefault="009D6C6C" w:rsidP="00AE2841">
    <w:pPr>
      <w:rPr>
        <w:rFonts w:ascii="Open Sans" w:eastAsia="Open Sans" w:hAnsi="Open Sans" w:cs="Open Sans"/>
        <w:highlight w:val="white"/>
      </w:rPr>
    </w:pPr>
    <w:r w:rsidRPr="00A4753D">
      <w:rPr>
        <w:rFonts w:ascii="Playfair Display" w:eastAsia="Playfair Display" w:hAnsi="Playfair Display" w:cs="Playfair Display"/>
        <w:b/>
      </w:rPr>
      <w:t>Role Description</w:t>
    </w:r>
    <w:r w:rsidR="00DD298A" w:rsidRPr="00A4753D">
      <w:rPr>
        <w:rFonts w:ascii="Playfair Display" w:eastAsia="Playfair Display" w:hAnsi="Playfair Display" w:cs="Playfair Display"/>
        <w:b/>
        <w:sz w:val="32"/>
        <w:szCs w:val="32"/>
      </w:rPr>
      <w:t xml:space="preserve">        </w:t>
    </w:r>
    <w:r w:rsidR="008D02CE" w:rsidRPr="00A4753D">
      <w:rPr>
        <w:rFonts w:ascii="Playfair Display" w:eastAsia="Playfair Display" w:hAnsi="Playfair Display" w:cs="Playfair Display"/>
        <w:b/>
        <w:sz w:val="32"/>
        <w:szCs w:val="32"/>
      </w:rPr>
      <w:tab/>
    </w:r>
    <w:r w:rsidR="008D02CE" w:rsidRPr="00A4753D">
      <w:rPr>
        <w:rFonts w:ascii="Playfair Display" w:eastAsia="Playfair Display" w:hAnsi="Playfair Display" w:cs="Playfair Display"/>
        <w:b/>
        <w:sz w:val="32"/>
        <w:szCs w:val="32"/>
      </w:rPr>
      <w:tab/>
    </w:r>
    <w:r w:rsidR="008D02CE" w:rsidRPr="00A4753D">
      <w:rPr>
        <w:rFonts w:ascii="Playfair Display" w:eastAsia="Playfair Display" w:hAnsi="Playfair Display" w:cs="Playfair Display"/>
        <w:b/>
        <w:sz w:val="32"/>
        <w:szCs w:val="32"/>
      </w:rPr>
      <w:tab/>
    </w:r>
    <w:r w:rsidR="00A4753D">
      <w:rPr>
        <w:rFonts w:ascii="Playfair Display" w:eastAsia="Playfair Display" w:hAnsi="Playfair Display" w:cs="Playfair Display"/>
        <w:b/>
        <w:sz w:val="32"/>
        <w:szCs w:val="32"/>
      </w:rPr>
      <w:t xml:space="preserve">     </w:t>
    </w:r>
    <w:r w:rsidR="00A4753D" w:rsidRPr="00A4753D">
      <w:rPr>
        <w:rFonts w:asciiTheme="majorHAnsi" w:eastAsia="Playfair Display" w:hAnsiTheme="majorHAnsi" w:cs="Playfair Display"/>
        <w:b/>
        <w:sz w:val="22"/>
        <w:szCs w:val="22"/>
      </w:rPr>
      <w:fldChar w:fldCharType="begin"/>
    </w:r>
    <w:r w:rsidR="00A4753D" w:rsidRPr="00A4753D">
      <w:rPr>
        <w:rFonts w:asciiTheme="majorHAnsi" w:eastAsia="Playfair Display" w:hAnsiTheme="majorHAnsi" w:cs="Playfair Display"/>
        <w:b/>
        <w:sz w:val="22"/>
        <w:szCs w:val="22"/>
      </w:rPr>
      <w:instrText xml:space="preserve"> PAGE   \* MERGEFORMAT </w:instrText>
    </w:r>
    <w:r w:rsidR="00A4753D" w:rsidRPr="00A4753D">
      <w:rPr>
        <w:rFonts w:asciiTheme="majorHAnsi" w:eastAsia="Playfair Display" w:hAnsiTheme="majorHAnsi" w:cs="Playfair Display"/>
        <w:b/>
        <w:sz w:val="22"/>
        <w:szCs w:val="22"/>
      </w:rPr>
      <w:fldChar w:fldCharType="separate"/>
    </w:r>
    <w:r w:rsidR="00A4753D" w:rsidRPr="00A4753D">
      <w:rPr>
        <w:rFonts w:asciiTheme="majorHAnsi" w:eastAsia="Playfair Display" w:hAnsiTheme="majorHAnsi" w:cs="Playfair Display"/>
        <w:b/>
        <w:noProof/>
        <w:sz w:val="22"/>
        <w:szCs w:val="22"/>
      </w:rPr>
      <w:t>1</w:t>
    </w:r>
    <w:r w:rsidR="00A4753D" w:rsidRPr="00A4753D">
      <w:rPr>
        <w:rFonts w:asciiTheme="majorHAnsi" w:eastAsia="Playfair Display" w:hAnsiTheme="majorHAnsi" w:cs="Playfair Display"/>
        <w:b/>
        <w:noProof/>
        <w:sz w:val="22"/>
        <w:szCs w:val="22"/>
      </w:rPr>
      <w:fldChar w:fldCharType="end"/>
    </w:r>
    <w:r w:rsidR="00A4753D">
      <w:rPr>
        <w:rFonts w:ascii="Playfair Display" w:eastAsia="Playfair Display" w:hAnsi="Playfair Display" w:cs="Playfair Display"/>
        <w:b/>
        <w:sz w:val="32"/>
        <w:szCs w:val="32"/>
      </w:rPr>
      <w:t xml:space="preserve">   </w:t>
    </w:r>
    <w:r w:rsidR="00AE2841" w:rsidRPr="00A4753D">
      <w:rPr>
        <w:rFonts w:ascii="Open Sans" w:eastAsia="Open Sans" w:hAnsi="Open Sans" w:cs="Open Sans"/>
        <w:highlight w:val="white"/>
      </w:rPr>
      <w:t>Webmaster/Digital Media Coordinator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8EE8BD" w14:textId="77777777" w:rsidR="00FD3AE9" w:rsidRDefault="00FD3AE9">
      <w:pPr>
        <w:spacing w:after="0" w:line="240" w:lineRule="auto"/>
      </w:pPr>
      <w:r>
        <w:separator/>
      </w:r>
    </w:p>
  </w:footnote>
  <w:footnote w:type="continuationSeparator" w:id="0">
    <w:p w14:paraId="03CB87AB" w14:textId="77777777" w:rsidR="00FD3AE9" w:rsidRDefault="00FD3A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63360"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66432"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3A3CD6"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9264"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1787946241"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676B14A7" wp14:editId="7A790BA5">
          <wp:simplePos x="0" y="0"/>
          <wp:positionH relativeFrom="page">
            <wp:align>right</wp:align>
          </wp:positionH>
          <wp:positionV relativeFrom="paragraph">
            <wp:posOffset>-457200</wp:posOffset>
          </wp:positionV>
          <wp:extent cx="7766050" cy="946150"/>
          <wp:effectExtent l="0" t="0" r="6350" b="6350"/>
          <wp:wrapNone/>
          <wp:docPr id="1692851577"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08232FDA" w:rsidR="00845D1E" w:rsidRDefault="008D02CE" w:rsidP="00AC0668">
    <w:pPr>
      <w:pBdr>
        <w:top w:val="nil"/>
        <w:left w:val="nil"/>
        <w:bottom w:val="nil"/>
        <w:right w:val="nil"/>
        <w:between w:val="nil"/>
      </w:pBdr>
      <w:tabs>
        <w:tab w:val="center" w:pos="1644"/>
        <w:tab w:val="left" w:pos="6220"/>
      </w:tabs>
      <w:spacing w:after="0" w:line="240" w:lineRule="auto"/>
      <w:rPr>
        <w:color w:val="000000"/>
      </w:rPr>
    </w:pPr>
    <w:r>
      <w:rPr>
        <w:noProof/>
      </w:rPr>
      <mc:AlternateContent>
        <mc:Choice Requires="wps">
          <w:drawing>
            <wp:anchor distT="0" distB="0" distL="114300" distR="114300" simplePos="0" relativeHeight="251675648"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547DE471"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r w:rsidR="00AC0668">
      <w:rPr>
        <w:color w:val="00000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19E7"/>
    <w:multiLevelType w:val="multilevel"/>
    <w:tmpl w:val="EEA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637CC"/>
    <w:multiLevelType w:val="hybridMultilevel"/>
    <w:tmpl w:val="92540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D84756"/>
    <w:multiLevelType w:val="multilevel"/>
    <w:tmpl w:val="E5DE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7315EB"/>
    <w:multiLevelType w:val="multilevel"/>
    <w:tmpl w:val="159A35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6669F2"/>
    <w:multiLevelType w:val="multilevel"/>
    <w:tmpl w:val="4D2290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2C527B"/>
    <w:multiLevelType w:val="multilevel"/>
    <w:tmpl w:val="E1B4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5C299F"/>
    <w:multiLevelType w:val="multilevel"/>
    <w:tmpl w:val="059A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3956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7855E5"/>
    <w:multiLevelType w:val="multilevel"/>
    <w:tmpl w:val="FB90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D82BA9"/>
    <w:multiLevelType w:val="multilevel"/>
    <w:tmpl w:val="6A62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043821"/>
    <w:multiLevelType w:val="multilevel"/>
    <w:tmpl w:val="24F2E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4F0D63"/>
    <w:multiLevelType w:val="hybridMultilevel"/>
    <w:tmpl w:val="DAC0B51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D778C2"/>
    <w:multiLevelType w:val="hybridMultilevel"/>
    <w:tmpl w:val="1338AF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D1C2509"/>
    <w:multiLevelType w:val="multilevel"/>
    <w:tmpl w:val="1E44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BD2B69"/>
    <w:multiLevelType w:val="multilevel"/>
    <w:tmpl w:val="4F68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EB035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424784"/>
    <w:multiLevelType w:val="multilevel"/>
    <w:tmpl w:val="B054F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6A2BC7"/>
    <w:multiLevelType w:val="multilevel"/>
    <w:tmpl w:val="36C21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2D04A6"/>
    <w:multiLevelType w:val="multilevel"/>
    <w:tmpl w:val="EDBCC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690F63"/>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F855D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F92A2C"/>
    <w:multiLevelType w:val="multilevel"/>
    <w:tmpl w:val="4FA4B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9C2EAA"/>
    <w:multiLevelType w:val="multilevel"/>
    <w:tmpl w:val="CB4C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AC51EA"/>
    <w:multiLevelType w:val="multilevel"/>
    <w:tmpl w:val="AD68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9A2E02"/>
    <w:multiLevelType w:val="hybridMultilevel"/>
    <w:tmpl w:val="04C681CA"/>
    <w:lvl w:ilvl="0" w:tplc="AB9E37A8">
      <w:start w:val="1"/>
      <w:numFmt w:val="bullet"/>
      <w:lvlText w:val=""/>
      <w:lvlJc w:val="left"/>
      <w:pPr>
        <w:ind w:left="720" w:hanging="360"/>
      </w:pPr>
      <w:rPr>
        <w:rFonts w:ascii="Symbol" w:hAnsi="Symbol" w:hint="default"/>
        <w:sz w:val="20"/>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58C65C6"/>
    <w:multiLevelType w:val="multilevel"/>
    <w:tmpl w:val="658C1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3B3BB4"/>
    <w:multiLevelType w:val="multilevel"/>
    <w:tmpl w:val="3EF0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90190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190B41"/>
    <w:multiLevelType w:val="multilevel"/>
    <w:tmpl w:val="F806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EB081B"/>
    <w:multiLevelType w:val="multilevel"/>
    <w:tmpl w:val="5C28C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D32789"/>
    <w:multiLevelType w:val="multilevel"/>
    <w:tmpl w:val="FDE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230776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A44F9A"/>
    <w:multiLevelType w:val="multilevel"/>
    <w:tmpl w:val="0C5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F40866"/>
    <w:multiLevelType w:val="multilevel"/>
    <w:tmpl w:val="ACE4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9A4F2B"/>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810453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1B4D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43164">
    <w:abstractNumId w:val="13"/>
  </w:num>
  <w:num w:numId="2" w16cid:durableId="1454783177">
    <w:abstractNumId w:val="0"/>
  </w:num>
  <w:num w:numId="3" w16cid:durableId="210729310">
    <w:abstractNumId w:val="25"/>
  </w:num>
  <w:num w:numId="4" w16cid:durableId="1901401095">
    <w:abstractNumId w:val="21"/>
  </w:num>
  <w:num w:numId="5" w16cid:durableId="596985262">
    <w:abstractNumId w:val="5"/>
  </w:num>
  <w:num w:numId="6" w16cid:durableId="1043018189">
    <w:abstractNumId w:val="29"/>
  </w:num>
  <w:num w:numId="7" w16cid:durableId="1100300780">
    <w:abstractNumId w:val="10"/>
  </w:num>
  <w:num w:numId="8" w16cid:durableId="2140563323">
    <w:abstractNumId w:val="17"/>
  </w:num>
  <w:num w:numId="9" w16cid:durableId="1141001028">
    <w:abstractNumId w:val="8"/>
  </w:num>
  <w:num w:numId="10" w16cid:durableId="1248996817">
    <w:abstractNumId w:val="18"/>
  </w:num>
  <w:num w:numId="11" w16cid:durableId="278873341">
    <w:abstractNumId w:val="33"/>
  </w:num>
  <w:num w:numId="12" w16cid:durableId="1798061634">
    <w:abstractNumId w:val="28"/>
  </w:num>
  <w:num w:numId="13" w16cid:durableId="1829979151">
    <w:abstractNumId w:val="9"/>
  </w:num>
  <w:num w:numId="14" w16cid:durableId="1546672786">
    <w:abstractNumId w:val="14"/>
  </w:num>
  <w:num w:numId="15" w16cid:durableId="1402218735">
    <w:abstractNumId w:val="22"/>
  </w:num>
  <w:num w:numId="16" w16cid:durableId="1106316884">
    <w:abstractNumId w:val="6"/>
  </w:num>
  <w:num w:numId="17" w16cid:durableId="500006825">
    <w:abstractNumId w:val="26"/>
  </w:num>
  <w:num w:numId="18" w16cid:durableId="726730073">
    <w:abstractNumId w:val="16"/>
  </w:num>
  <w:num w:numId="19" w16cid:durableId="483739694">
    <w:abstractNumId w:val="30"/>
  </w:num>
  <w:num w:numId="20" w16cid:durableId="486172661">
    <w:abstractNumId w:val="23"/>
  </w:num>
  <w:num w:numId="21" w16cid:durableId="717314777">
    <w:abstractNumId w:val="36"/>
  </w:num>
  <w:num w:numId="22" w16cid:durableId="486173499">
    <w:abstractNumId w:val="32"/>
  </w:num>
  <w:num w:numId="23" w16cid:durableId="930626098">
    <w:abstractNumId w:val="2"/>
  </w:num>
  <w:num w:numId="24" w16cid:durableId="635572874">
    <w:abstractNumId w:val="27"/>
  </w:num>
  <w:num w:numId="25" w16cid:durableId="208999414">
    <w:abstractNumId w:val="15"/>
  </w:num>
  <w:num w:numId="26" w16cid:durableId="1889225107">
    <w:abstractNumId w:val="19"/>
  </w:num>
  <w:num w:numId="27" w16cid:durableId="175583582">
    <w:abstractNumId w:val="11"/>
  </w:num>
  <w:num w:numId="28" w16cid:durableId="862088774">
    <w:abstractNumId w:val="35"/>
  </w:num>
  <w:num w:numId="29" w16cid:durableId="1976645272">
    <w:abstractNumId w:val="3"/>
  </w:num>
  <w:num w:numId="30" w16cid:durableId="1092556020">
    <w:abstractNumId w:val="7"/>
  </w:num>
  <w:num w:numId="31" w16cid:durableId="1449621245">
    <w:abstractNumId w:val="4"/>
  </w:num>
  <w:num w:numId="32" w16cid:durableId="1476146507">
    <w:abstractNumId w:val="31"/>
  </w:num>
  <w:num w:numId="33" w16cid:durableId="581254190">
    <w:abstractNumId w:val="20"/>
  </w:num>
  <w:num w:numId="34" w16cid:durableId="1885487133">
    <w:abstractNumId w:val="34"/>
  </w:num>
  <w:num w:numId="35" w16cid:durableId="186020045">
    <w:abstractNumId w:val="12"/>
  </w:num>
  <w:num w:numId="36" w16cid:durableId="1912110407">
    <w:abstractNumId w:val="1"/>
  </w:num>
  <w:num w:numId="37" w16cid:durableId="101673786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620E"/>
    <w:rsid w:val="00044643"/>
    <w:rsid w:val="0006782B"/>
    <w:rsid w:val="00081B41"/>
    <w:rsid w:val="00093F8C"/>
    <w:rsid w:val="000A6149"/>
    <w:rsid w:val="000A78FF"/>
    <w:rsid w:val="00106340"/>
    <w:rsid w:val="00142FC2"/>
    <w:rsid w:val="001563ED"/>
    <w:rsid w:val="00160472"/>
    <w:rsid w:val="001818D2"/>
    <w:rsid w:val="001A78CE"/>
    <w:rsid w:val="001B1154"/>
    <w:rsid w:val="001B48EA"/>
    <w:rsid w:val="001C1693"/>
    <w:rsid w:val="001C68B3"/>
    <w:rsid w:val="001D2355"/>
    <w:rsid w:val="001E1A05"/>
    <w:rsid w:val="001E7AF3"/>
    <w:rsid w:val="00204961"/>
    <w:rsid w:val="00214A04"/>
    <w:rsid w:val="00234736"/>
    <w:rsid w:val="00237A81"/>
    <w:rsid w:val="00262F3D"/>
    <w:rsid w:val="00263594"/>
    <w:rsid w:val="002720C1"/>
    <w:rsid w:val="00295247"/>
    <w:rsid w:val="002A1947"/>
    <w:rsid w:val="002C42E3"/>
    <w:rsid w:val="002E796D"/>
    <w:rsid w:val="002E7EE3"/>
    <w:rsid w:val="002F61B1"/>
    <w:rsid w:val="002F6FC1"/>
    <w:rsid w:val="003112DC"/>
    <w:rsid w:val="003174BA"/>
    <w:rsid w:val="00322768"/>
    <w:rsid w:val="00351432"/>
    <w:rsid w:val="00363D0E"/>
    <w:rsid w:val="00377623"/>
    <w:rsid w:val="003A1CE7"/>
    <w:rsid w:val="003D29C4"/>
    <w:rsid w:val="003D6D75"/>
    <w:rsid w:val="003F700C"/>
    <w:rsid w:val="004066F4"/>
    <w:rsid w:val="004311F8"/>
    <w:rsid w:val="00435911"/>
    <w:rsid w:val="00446C37"/>
    <w:rsid w:val="0047267E"/>
    <w:rsid w:val="00474BCC"/>
    <w:rsid w:val="004A249A"/>
    <w:rsid w:val="005008AC"/>
    <w:rsid w:val="00506E24"/>
    <w:rsid w:val="005175F4"/>
    <w:rsid w:val="00536482"/>
    <w:rsid w:val="00537D08"/>
    <w:rsid w:val="00542EF1"/>
    <w:rsid w:val="005500AC"/>
    <w:rsid w:val="005506FC"/>
    <w:rsid w:val="005678E2"/>
    <w:rsid w:val="0057430A"/>
    <w:rsid w:val="005C0018"/>
    <w:rsid w:val="005C69B4"/>
    <w:rsid w:val="005E3F66"/>
    <w:rsid w:val="005F0E2A"/>
    <w:rsid w:val="00602A3F"/>
    <w:rsid w:val="00636F96"/>
    <w:rsid w:val="00644F9F"/>
    <w:rsid w:val="00647C15"/>
    <w:rsid w:val="006571A3"/>
    <w:rsid w:val="00680C54"/>
    <w:rsid w:val="00681DAC"/>
    <w:rsid w:val="00683A72"/>
    <w:rsid w:val="0068736F"/>
    <w:rsid w:val="006B2B1C"/>
    <w:rsid w:val="006E19E6"/>
    <w:rsid w:val="00714375"/>
    <w:rsid w:val="00716C91"/>
    <w:rsid w:val="00726045"/>
    <w:rsid w:val="00735D39"/>
    <w:rsid w:val="007437D6"/>
    <w:rsid w:val="007459EA"/>
    <w:rsid w:val="007509A3"/>
    <w:rsid w:val="0075244E"/>
    <w:rsid w:val="007574D5"/>
    <w:rsid w:val="00760EF3"/>
    <w:rsid w:val="00763B25"/>
    <w:rsid w:val="00767C31"/>
    <w:rsid w:val="00777E36"/>
    <w:rsid w:val="007900AB"/>
    <w:rsid w:val="007B7E8A"/>
    <w:rsid w:val="007C1DE5"/>
    <w:rsid w:val="007E2716"/>
    <w:rsid w:val="007E36FC"/>
    <w:rsid w:val="00801047"/>
    <w:rsid w:val="0080198C"/>
    <w:rsid w:val="008216E9"/>
    <w:rsid w:val="00835F1A"/>
    <w:rsid w:val="00840872"/>
    <w:rsid w:val="00845D1E"/>
    <w:rsid w:val="0084615F"/>
    <w:rsid w:val="00846BC7"/>
    <w:rsid w:val="00855BC8"/>
    <w:rsid w:val="0087680A"/>
    <w:rsid w:val="008920A8"/>
    <w:rsid w:val="008A6E85"/>
    <w:rsid w:val="008C1B51"/>
    <w:rsid w:val="008C1E30"/>
    <w:rsid w:val="008D02CE"/>
    <w:rsid w:val="008D38F9"/>
    <w:rsid w:val="008E41DE"/>
    <w:rsid w:val="00925854"/>
    <w:rsid w:val="00933188"/>
    <w:rsid w:val="00940DB1"/>
    <w:rsid w:val="00944876"/>
    <w:rsid w:val="0095114C"/>
    <w:rsid w:val="00954AF8"/>
    <w:rsid w:val="009562D3"/>
    <w:rsid w:val="00960C63"/>
    <w:rsid w:val="0099487A"/>
    <w:rsid w:val="00995340"/>
    <w:rsid w:val="009976EE"/>
    <w:rsid w:val="009B6F99"/>
    <w:rsid w:val="009C6E7F"/>
    <w:rsid w:val="009D6C6C"/>
    <w:rsid w:val="00A34A49"/>
    <w:rsid w:val="00A36189"/>
    <w:rsid w:val="00A41BEE"/>
    <w:rsid w:val="00A4753D"/>
    <w:rsid w:val="00A568EF"/>
    <w:rsid w:val="00A56DA2"/>
    <w:rsid w:val="00A7234F"/>
    <w:rsid w:val="00A73CE2"/>
    <w:rsid w:val="00A94E73"/>
    <w:rsid w:val="00AA4435"/>
    <w:rsid w:val="00AB25B3"/>
    <w:rsid w:val="00AB6D28"/>
    <w:rsid w:val="00AC0668"/>
    <w:rsid w:val="00AC2744"/>
    <w:rsid w:val="00AD0EE9"/>
    <w:rsid w:val="00AE2841"/>
    <w:rsid w:val="00AF6F16"/>
    <w:rsid w:val="00B03F0D"/>
    <w:rsid w:val="00B2401C"/>
    <w:rsid w:val="00B2614C"/>
    <w:rsid w:val="00B4775E"/>
    <w:rsid w:val="00B77CDC"/>
    <w:rsid w:val="00B902EB"/>
    <w:rsid w:val="00B91B46"/>
    <w:rsid w:val="00B9330B"/>
    <w:rsid w:val="00B9544A"/>
    <w:rsid w:val="00BA1DE8"/>
    <w:rsid w:val="00BB1034"/>
    <w:rsid w:val="00BB3E58"/>
    <w:rsid w:val="00BC0FCC"/>
    <w:rsid w:val="00BE4ED6"/>
    <w:rsid w:val="00BE78DF"/>
    <w:rsid w:val="00C0362B"/>
    <w:rsid w:val="00C248A7"/>
    <w:rsid w:val="00C55DAA"/>
    <w:rsid w:val="00C732DC"/>
    <w:rsid w:val="00C8043D"/>
    <w:rsid w:val="00C96A13"/>
    <w:rsid w:val="00CA24B9"/>
    <w:rsid w:val="00CA4357"/>
    <w:rsid w:val="00CC10F3"/>
    <w:rsid w:val="00CD43D4"/>
    <w:rsid w:val="00CE0564"/>
    <w:rsid w:val="00CE57D8"/>
    <w:rsid w:val="00CF709D"/>
    <w:rsid w:val="00D275C7"/>
    <w:rsid w:val="00D5110B"/>
    <w:rsid w:val="00D6328A"/>
    <w:rsid w:val="00D72788"/>
    <w:rsid w:val="00D76511"/>
    <w:rsid w:val="00DA45A7"/>
    <w:rsid w:val="00DC66A5"/>
    <w:rsid w:val="00DD05CF"/>
    <w:rsid w:val="00DD0CBB"/>
    <w:rsid w:val="00DD298A"/>
    <w:rsid w:val="00DD351A"/>
    <w:rsid w:val="00DF6290"/>
    <w:rsid w:val="00E30570"/>
    <w:rsid w:val="00E31CD1"/>
    <w:rsid w:val="00E46367"/>
    <w:rsid w:val="00E77323"/>
    <w:rsid w:val="00E83A06"/>
    <w:rsid w:val="00E9376D"/>
    <w:rsid w:val="00EA4DD7"/>
    <w:rsid w:val="00EB0BCF"/>
    <w:rsid w:val="00EB4128"/>
    <w:rsid w:val="00EB53CF"/>
    <w:rsid w:val="00EC77DA"/>
    <w:rsid w:val="00EE660A"/>
    <w:rsid w:val="00F00AB2"/>
    <w:rsid w:val="00F00F7C"/>
    <w:rsid w:val="00F0634C"/>
    <w:rsid w:val="00F21FA7"/>
    <w:rsid w:val="00F3675E"/>
    <w:rsid w:val="00F37D2F"/>
    <w:rsid w:val="00F40A3B"/>
    <w:rsid w:val="00F44D5A"/>
    <w:rsid w:val="00F513D7"/>
    <w:rsid w:val="00F55C24"/>
    <w:rsid w:val="00F70B0A"/>
    <w:rsid w:val="00F75ED2"/>
    <w:rsid w:val="00FA2890"/>
    <w:rsid w:val="00FA3B7B"/>
    <w:rsid w:val="00FA7154"/>
    <w:rsid w:val="00FD3AE9"/>
    <w:rsid w:val="00FD7B06"/>
    <w:rsid w:val="00FD7C03"/>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 w:type="character" w:styleId="FollowedHyperlink">
    <w:name w:val="FollowedHyperlink"/>
    <w:basedOn w:val="DefaultParagraphFont"/>
    <w:uiPriority w:val="99"/>
    <w:semiHidden/>
    <w:unhideWhenUsed/>
    <w:rsid w:val="005500A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229190">
      <w:bodyDiv w:val="1"/>
      <w:marLeft w:val="0"/>
      <w:marRight w:val="0"/>
      <w:marTop w:val="0"/>
      <w:marBottom w:val="0"/>
      <w:divBdr>
        <w:top w:val="none" w:sz="0" w:space="0" w:color="auto"/>
        <w:left w:val="none" w:sz="0" w:space="0" w:color="auto"/>
        <w:bottom w:val="none" w:sz="0" w:space="0" w:color="auto"/>
        <w:right w:val="none" w:sz="0" w:space="0" w:color="auto"/>
      </w:divBdr>
    </w:div>
    <w:div w:id="133911970">
      <w:bodyDiv w:val="1"/>
      <w:marLeft w:val="0"/>
      <w:marRight w:val="0"/>
      <w:marTop w:val="0"/>
      <w:marBottom w:val="0"/>
      <w:divBdr>
        <w:top w:val="none" w:sz="0" w:space="0" w:color="auto"/>
        <w:left w:val="none" w:sz="0" w:space="0" w:color="auto"/>
        <w:bottom w:val="none" w:sz="0" w:space="0" w:color="auto"/>
        <w:right w:val="none" w:sz="0" w:space="0" w:color="auto"/>
      </w:divBdr>
    </w:div>
    <w:div w:id="183060602">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303000382">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7102163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688868682">
      <w:bodyDiv w:val="1"/>
      <w:marLeft w:val="0"/>
      <w:marRight w:val="0"/>
      <w:marTop w:val="0"/>
      <w:marBottom w:val="0"/>
      <w:divBdr>
        <w:top w:val="none" w:sz="0" w:space="0" w:color="auto"/>
        <w:left w:val="none" w:sz="0" w:space="0" w:color="auto"/>
        <w:bottom w:val="none" w:sz="0" w:space="0" w:color="auto"/>
        <w:right w:val="none" w:sz="0" w:space="0" w:color="auto"/>
      </w:divBdr>
    </w:div>
    <w:div w:id="704140386">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48159076">
      <w:bodyDiv w:val="1"/>
      <w:marLeft w:val="0"/>
      <w:marRight w:val="0"/>
      <w:marTop w:val="0"/>
      <w:marBottom w:val="0"/>
      <w:divBdr>
        <w:top w:val="none" w:sz="0" w:space="0" w:color="auto"/>
        <w:left w:val="none" w:sz="0" w:space="0" w:color="auto"/>
        <w:bottom w:val="none" w:sz="0" w:space="0" w:color="auto"/>
        <w:right w:val="none" w:sz="0" w:space="0" w:color="auto"/>
      </w:divBdr>
    </w:div>
    <w:div w:id="758411078">
      <w:bodyDiv w:val="1"/>
      <w:marLeft w:val="0"/>
      <w:marRight w:val="0"/>
      <w:marTop w:val="0"/>
      <w:marBottom w:val="0"/>
      <w:divBdr>
        <w:top w:val="none" w:sz="0" w:space="0" w:color="auto"/>
        <w:left w:val="none" w:sz="0" w:space="0" w:color="auto"/>
        <w:bottom w:val="none" w:sz="0" w:space="0" w:color="auto"/>
        <w:right w:val="none" w:sz="0" w:space="0" w:color="auto"/>
      </w:divBdr>
    </w:div>
    <w:div w:id="786700793">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27407096">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71461775">
      <w:bodyDiv w:val="1"/>
      <w:marLeft w:val="0"/>
      <w:marRight w:val="0"/>
      <w:marTop w:val="0"/>
      <w:marBottom w:val="0"/>
      <w:divBdr>
        <w:top w:val="none" w:sz="0" w:space="0" w:color="auto"/>
        <w:left w:val="none" w:sz="0" w:space="0" w:color="auto"/>
        <w:bottom w:val="none" w:sz="0" w:space="0" w:color="auto"/>
        <w:right w:val="none" w:sz="0" w:space="0" w:color="auto"/>
      </w:divBdr>
    </w:div>
    <w:div w:id="986208887">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09987695">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14293">
      <w:bodyDiv w:val="1"/>
      <w:marLeft w:val="0"/>
      <w:marRight w:val="0"/>
      <w:marTop w:val="0"/>
      <w:marBottom w:val="0"/>
      <w:divBdr>
        <w:top w:val="none" w:sz="0" w:space="0" w:color="auto"/>
        <w:left w:val="none" w:sz="0" w:space="0" w:color="auto"/>
        <w:bottom w:val="none" w:sz="0" w:space="0" w:color="auto"/>
        <w:right w:val="none" w:sz="0" w:space="0" w:color="auto"/>
      </w:divBdr>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098479697">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1096012">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185243550">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09804670">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052665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396002071">
      <w:bodyDiv w:val="1"/>
      <w:marLeft w:val="0"/>
      <w:marRight w:val="0"/>
      <w:marTop w:val="0"/>
      <w:marBottom w:val="0"/>
      <w:divBdr>
        <w:top w:val="none" w:sz="0" w:space="0" w:color="auto"/>
        <w:left w:val="none" w:sz="0" w:space="0" w:color="auto"/>
        <w:bottom w:val="none" w:sz="0" w:space="0" w:color="auto"/>
        <w:right w:val="none" w:sz="0" w:space="0" w:color="auto"/>
      </w:divBdr>
    </w:div>
    <w:div w:id="1468283536">
      <w:bodyDiv w:val="1"/>
      <w:marLeft w:val="0"/>
      <w:marRight w:val="0"/>
      <w:marTop w:val="0"/>
      <w:marBottom w:val="0"/>
      <w:divBdr>
        <w:top w:val="none" w:sz="0" w:space="0" w:color="auto"/>
        <w:left w:val="none" w:sz="0" w:space="0" w:color="auto"/>
        <w:bottom w:val="none" w:sz="0" w:space="0" w:color="auto"/>
        <w:right w:val="none" w:sz="0" w:space="0" w:color="auto"/>
      </w:divBdr>
    </w:div>
    <w:div w:id="1499929517">
      <w:bodyDiv w:val="1"/>
      <w:marLeft w:val="0"/>
      <w:marRight w:val="0"/>
      <w:marTop w:val="0"/>
      <w:marBottom w:val="0"/>
      <w:divBdr>
        <w:top w:val="none" w:sz="0" w:space="0" w:color="auto"/>
        <w:left w:val="none" w:sz="0" w:space="0" w:color="auto"/>
        <w:bottom w:val="none" w:sz="0" w:space="0" w:color="auto"/>
        <w:right w:val="none" w:sz="0" w:space="0" w:color="auto"/>
      </w:divBdr>
    </w:div>
    <w:div w:id="1613630084">
      <w:bodyDiv w:val="1"/>
      <w:marLeft w:val="0"/>
      <w:marRight w:val="0"/>
      <w:marTop w:val="0"/>
      <w:marBottom w:val="0"/>
      <w:divBdr>
        <w:top w:val="none" w:sz="0" w:space="0" w:color="auto"/>
        <w:left w:val="none" w:sz="0" w:space="0" w:color="auto"/>
        <w:bottom w:val="none" w:sz="0" w:space="0" w:color="auto"/>
        <w:right w:val="none" w:sz="0" w:space="0" w:color="auto"/>
      </w:divBdr>
    </w:div>
    <w:div w:id="1636716919">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777752522">
      <w:bodyDiv w:val="1"/>
      <w:marLeft w:val="0"/>
      <w:marRight w:val="0"/>
      <w:marTop w:val="0"/>
      <w:marBottom w:val="0"/>
      <w:divBdr>
        <w:top w:val="none" w:sz="0" w:space="0" w:color="auto"/>
        <w:left w:val="none" w:sz="0" w:space="0" w:color="auto"/>
        <w:bottom w:val="none" w:sz="0" w:space="0" w:color="auto"/>
        <w:right w:val="none" w:sz="0" w:space="0" w:color="auto"/>
      </w:divBdr>
    </w:div>
    <w:div w:id="1786920799">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41894368">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1911190770">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2552331">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18789083">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410283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byrdband.org"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Props1.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568</Words>
  <Characters>3238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10</cp:revision>
  <dcterms:created xsi:type="dcterms:W3CDTF">2025-05-25T19:20:00Z</dcterms:created>
  <dcterms:modified xsi:type="dcterms:W3CDTF">2025-06-04T00:12:00Z</dcterms:modified>
</cp:coreProperties>
</file>